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6427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9762A2" w:rsidRPr="009762A2">
        <w:rPr>
          <w:b/>
          <w:i/>
          <w:sz w:val="22"/>
          <w:szCs w:val="22"/>
        </w:rPr>
        <w:t>Řimáková</w:t>
      </w:r>
      <w:proofErr w:type="spellEnd"/>
      <w:r w:rsidR="009762A2" w:rsidRPr="009762A2">
        <w:rPr>
          <w:b/>
          <w:i/>
          <w:sz w:val="22"/>
          <w:szCs w:val="22"/>
        </w:rPr>
        <w:t xml:space="preserve"> Denisa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6427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62A2" w:rsidRPr="009762A2">
        <w:rPr>
          <w:b/>
          <w:i/>
          <w:sz w:val="22"/>
          <w:szCs w:val="22"/>
        </w:rPr>
        <w:t xml:space="preserve">Smékalová Lenka, Ing.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62A2" w:rsidRPr="009762A2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62A2" w:rsidRPr="009762A2">
        <w:rPr>
          <w:b/>
          <w:i/>
          <w:sz w:val="22"/>
          <w:szCs w:val="22"/>
        </w:rPr>
        <w:t xml:space="preserve">Analýza rozvoje turistiky a cestovního ruchu na Hodonínsku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b/>
                <w:snapToGrid w:val="0"/>
                <w:color w:val="000000"/>
              </w:rPr>
            </w:r>
            <w:r w:rsidR="00364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27D">
              <w:rPr>
                <w:snapToGrid w:val="0"/>
                <w:color w:val="000000"/>
              </w:rPr>
            </w:r>
            <w:r w:rsidR="00364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528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6BA8">
              <w:rPr>
                <w:b/>
                <w:snapToGrid w:val="0"/>
                <w:color w:val="000000"/>
              </w:rPr>
              <w:t>1</w:t>
            </w:r>
            <w:r w:rsidR="006528B3">
              <w:rPr>
                <w:b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E6BA8" w:rsidRPr="008E6BA8" w:rsidRDefault="005C5600" w:rsidP="008E6BA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6BA8" w:rsidRPr="008E6BA8">
        <w:rPr>
          <w:i/>
          <w:noProof/>
        </w:rPr>
        <w:t>Studentka Denisa Řimáková se své práci zabývá zhodnocením cestovního ruchu v oblasti mikroregionu Hodonínsko. Teoretická část práce je vhodně strukturovaná a obsahuje podstatné informace vztahující se k cestovnímu ruchu. Praktickou část zahajuje studentka popisem jednotlivých obcí v mikroregionu. Zde bych studentce vytkla až přílišnou podobnost textů s webovou prezentací mikroregionu. Studentka ji sice cituje, ale přesto o jednotlivých obcích bylo možné získat informace z více rozlišných zdrojů, absence takového postupu činí tuto část práce pouhým opisem bez vlastního přínosu. Podobně jsou formulovány kapitoly popisující podmínky pro různé oblasti spojené s cestovním ruchem. Obecně se analytická část vyznačuje nedostatkem statistických dat, na kterých by studentka mohla založit tvrzení jako například zvyšující se poptávka po hipoturistice. Toto je sice v textu práce zmíněno a na tvrzení navazuje návrhová část, ovšem mimo statistiky počtu ubytovacích zařízení, není analytická část podložena tvrdými daty, která jsou běžně dostupná na úrovni obcí na webu ČSÚ. Je s podivem, že studentka, která do práce silně čerpala z webu mikroregionu, považuje webovou prezentaci mikroregionu za nedostatečnou. Návrhová část je bohužel odrazem nedostatků analytické části a zároveň nedostatečné formulace metod v úvodu.</w:t>
      </w:r>
    </w:p>
    <w:p w:rsidR="008E6BA8" w:rsidRDefault="008E6BA8" w:rsidP="008E6BA8">
      <w:pPr>
        <w:rPr>
          <w:i/>
          <w:noProof/>
        </w:rPr>
      </w:pPr>
    </w:p>
    <w:p w:rsidR="008E6BA8" w:rsidRPr="008E6BA8" w:rsidRDefault="008E6BA8" w:rsidP="008E6BA8">
      <w:pPr>
        <w:rPr>
          <w:i/>
          <w:noProof/>
        </w:rPr>
      </w:pPr>
    </w:p>
    <w:p w:rsidR="008E6BA8" w:rsidRPr="008E6BA8" w:rsidRDefault="008E6BA8" w:rsidP="008E6BA8">
      <w:pPr>
        <w:rPr>
          <w:i/>
          <w:noProof/>
        </w:rPr>
      </w:pPr>
    </w:p>
    <w:p w:rsidR="008E6BA8" w:rsidRPr="008E6BA8" w:rsidRDefault="008E6BA8" w:rsidP="008E6BA8">
      <w:pPr>
        <w:rPr>
          <w:i/>
          <w:noProof/>
        </w:rPr>
      </w:pPr>
      <w:r w:rsidRPr="008E6BA8">
        <w:rPr>
          <w:i/>
          <w:noProof/>
        </w:rPr>
        <w:t>V analytické části práce popisujete podmínky cestovního ruchu v různých oblastech. Ve které z nich má podle Vašeho názoru mikroregion Hodonínsko největší nedostatky a z jakého důvodu?</w:t>
      </w:r>
    </w:p>
    <w:p w:rsidR="008E6BA8" w:rsidRPr="008E6BA8" w:rsidRDefault="008E6BA8" w:rsidP="008E6BA8">
      <w:pPr>
        <w:rPr>
          <w:i/>
          <w:noProof/>
        </w:rPr>
      </w:pPr>
    </w:p>
    <w:p w:rsidR="008E6BA8" w:rsidRPr="008E6BA8" w:rsidRDefault="008E6BA8" w:rsidP="008E6BA8">
      <w:pPr>
        <w:rPr>
          <w:i/>
          <w:noProof/>
        </w:rPr>
      </w:pPr>
      <w:r w:rsidRPr="008E6BA8">
        <w:rPr>
          <w:i/>
          <w:noProof/>
        </w:rPr>
        <w:t>Jaká je návštěvnost mikroregionu Hodonínsko, jeho jednotlivých obcí ve srovnání s republikovým průměrem? Jaké jsou v této oblasti trendy?</w:t>
      </w:r>
    </w:p>
    <w:p w:rsidR="008E6BA8" w:rsidRPr="008E6BA8" w:rsidRDefault="008E6BA8" w:rsidP="008E6BA8">
      <w:pPr>
        <w:rPr>
          <w:i/>
          <w:noProof/>
        </w:rPr>
      </w:pPr>
    </w:p>
    <w:p w:rsidR="008E6BA8" w:rsidRPr="008E6BA8" w:rsidRDefault="008E6BA8" w:rsidP="008E6BA8">
      <w:pPr>
        <w:rPr>
          <w:i/>
          <w:noProof/>
        </w:rPr>
      </w:pPr>
      <w:r w:rsidRPr="008E6BA8">
        <w:rPr>
          <w:i/>
          <w:noProof/>
        </w:rPr>
        <w:t>Analytická část se skládá většinou z opisů několika málo zdrojů, co je tedy přínosem Vaší práce?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427D">
        <w:rPr>
          <w:i/>
        </w:rPr>
      </w:r>
      <w:r w:rsidR="003642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427D">
        <w:rPr>
          <w:i/>
        </w:rPr>
      </w:r>
      <w:r w:rsidR="003642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427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7D" w:rsidRDefault="0036427D">
      <w:r>
        <w:separator/>
      </w:r>
    </w:p>
  </w:endnote>
  <w:endnote w:type="continuationSeparator" w:id="0">
    <w:p w:rsidR="0036427D" w:rsidRDefault="0036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7D" w:rsidRDefault="0036427D">
      <w:r>
        <w:separator/>
      </w:r>
    </w:p>
  </w:footnote>
  <w:footnote w:type="continuationSeparator" w:id="0">
    <w:p w:rsidR="0036427D" w:rsidRDefault="003642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B7AFA"/>
    <w:rsid w:val="002E04A7"/>
    <w:rsid w:val="002F1ECB"/>
    <w:rsid w:val="00314823"/>
    <w:rsid w:val="003526FB"/>
    <w:rsid w:val="0036427D"/>
    <w:rsid w:val="003818AE"/>
    <w:rsid w:val="003C6485"/>
    <w:rsid w:val="003D36A5"/>
    <w:rsid w:val="003E1491"/>
    <w:rsid w:val="00412058"/>
    <w:rsid w:val="0042254A"/>
    <w:rsid w:val="00474757"/>
    <w:rsid w:val="004E309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8B3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6BA8"/>
    <w:rsid w:val="00913AF7"/>
    <w:rsid w:val="00922D6D"/>
    <w:rsid w:val="00971DE0"/>
    <w:rsid w:val="009762A2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61F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82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80CF7D-1E27-4F76-93F5-1CC6441E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3</cp:revision>
  <cp:lastPrinted>2016-05-24T09:41:00Z</cp:lastPrinted>
  <dcterms:created xsi:type="dcterms:W3CDTF">2016-05-24T09:41:00Z</dcterms:created>
  <dcterms:modified xsi:type="dcterms:W3CDTF">2016-05-24T12:28:00Z</dcterms:modified>
</cp:coreProperties>
</file>