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07C23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4479">
        <w:rPr>
          <w:b/>
          <w:i/>
          <w:sz w:val="22"/>
          <w:szCs w:val="22"/>
        </w:rPr>
        <w:t xml:space="preserve">Jan </w:t>
      </w:r>
      <w:proofErr w:type="spellStart"/>
      <w:r w:rsidR="00064479">
        <w:rPr>
          <w:b/>
          <w:i/>
          <w:sz w:val="22"/>
          <w:szCs w:val="22"/>
        </w:rPr>
        <w:t>Koběluš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07C23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4479" w:rsidRPr="00064479">
        <w:rPr>
          <w:b/>
          <w:i/>
          <w:sz w:val="22"/>
          <w:szCs w:val="22"/>
        </w:rPr>
        <w:t>Ing. Milan Škarka, Ph.D., doc. RNDr. PhDr. Oldřich Hájek,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4479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064479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64479" w:rsidRPr="00064479">
        <w:rPr>
          <w:b/>
          <w:i/>
          <w:sz w:val="22"/>
          <w:szCs w:val="22"/>
        </w:rPr>
        <w:t xml:space="preserve"> Analýza cestovního ruchu okresu Uherské Hradiště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b/>
                <w:snapToGrid w:val="0"/>
                <w:color w:val="000000"/>
              </w:rPr>
            </w:r>
            <w:r w:rsidR="00207C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b/>
                <w:snapToGrid w:val="0"/>
                <w:color w:val="000000"/>
              </w:rPr>
            </w:r>
            <w:r w:rsidR="00207C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b/>
                <w:snapToGrid w:val="0"/>
                <w:color w:val="000000"/>
              </w:rPr>
            </w:r>
            <w:r w:rsidR="00207C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b/>
                <w:snapToGrid w:val="0"/>
                <w:color w:val="000000"/>
              </w:rPr>
            </w:r>
            <w:r w:rsidR="00207C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b/>
                <w:snapToGrid w:val="0"/>
                <w:color w:val="000000"/>
              </w:rPr>
            </w:r>
            <w:r w:rsidR="00207C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b/>
                <w:snapToGrid w:val="0"/>
                <w:color w:val="000000"/>
              </w:rPr>
            </w:r>
            <w:r w:rsidR="00207C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7C23">
              <w:rPr>
                <w:snapToGrid w:val="0"/>
                <w:color w:val="000000"/>
              </w:rPr>
            </w:r>
            <w:r w:rsidR="0020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C605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C6055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A342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342F">
        <w:rPr>
          <w:i/>
          <w:noProof/>
        </w:rPr>
        <w:t>Cestovní ruch představuje v ekonomické struktuře regionů neodmyslitelnou součást. Naopak, v současné době se řada měst či regionů ve svých strategiích profilují směrem k rozvoji cestovního ruchu. Na tuto aktuální tématiku tedy reaguje předložená bakalářská práce.</w:t>
      </w:r>
    </w:p>
    <w:p w:rsidR="005A342F" w:rsidRDefault="005A342F" w:rsidP="003E1491">
      <w:pPr>
        <w:rPr>
          <w:i/>
          <w:noProof/>
        </w:rPr>
      </w:pPr>
      <w:r>
        <w:rPr>
          <w:i/>
          <w:noProof/>
        </w:rPr>
        <w:t>V teoretické části práce uvedl autor základní cíle práce a metody jejich realiazce. Analytická část je věnována směrem k široké analýze cestovního ruchu v předmětném území. Na tuto část nazavuje závěrečná část práce, obsahující náv</w:t>
      </w:r>
      <w:r w:rsidR="00777BAA">
        <w:rPr>
          <w:i/>
          <w:noProof/>
        </w:rPr>
        <w:t>r</w:t>
      </w:r>
      <w:r>
        <w:rPr>
          <w:i/>
          <w:noProof/>
        </w:rPr>
        <w:t>h</w:t>
      </w:r>
      <w:r w:rsidR="00777BAA">
        <w:rPr>
          <w:i/>
          <w:noProof/>
        </w:rPr>
        <w:t>y</w:t>
      </w:r>
      <w:r>
        <w:rPr>
          <w:i/>
          <w:noProof/>
        </w:rPr>
        <w:t xml:space="preserve"> na zlepšení podmínek cestovního ruchu v území.</w:t>
      </w:r>
    </w:p>
    <w:p w:rsidR="005A342F" w:rsidRDefault="005A342F" w:rsidP="003E1491">
      <w:pPr>
        <w:rPr>
          <w:i/>
          <w:noProof/>
        </w:rPr>
      </w:pPr>
    </w:p>
    <w:p w:rsidR="005A342F" w:rsidRDefault="005A342F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5A342F" w:rsidP="003E1491">
      <w:pPr>
        <w:rPr>
          <w:i/>
        </w:rPr>
      </w:pPr>
      <w:r>
        <w:rPr>
          <w:i/>
          <w:noProof/>
        </w:rPr>
        <w:t>Závěrem práce uvádíte několik návrhů a doporučení. Který z uvedených návrhů považujete za klíčový pro další rozvoj cestovního ruchu v regionu?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07C23">
        <w:rPr>
          <w:i/>
        </w:rPr>
      </w:r>
      <w:r w:rsidR="00207C2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7C23">
        <w:rPr>
          <w:i/>
        </w:rPr>
      </w:r>
      <w:r w:rsidR="00207C2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F0BB1">
        <w:rPr>
          <w:i/>
          <w:noProof/>
        </w:rPr>
        <w:t>23.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07C2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C23" w:rsidRDefault="00207C23">
      <w:r>
        <w:separator/>
      </w:r>
    </w:p>
  </w:endnote>
  <w:endnote w:type="continuationSeparator" w:id="0">
    <w:p w:rsidR="00207C23" w:rsidRDefault="0020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C23" w:rsidRDefault="00207C23">
      <w:r>
        <w:separator/>
      </w:r>
    </w:p>
  </w:footnote>
  <w:footnote w:type="continuationSeparator" w:id="0">
    <w:p w:rsidR="00207C23" w:rsidRDefault="00207C2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11B"/>
    <w:rsid w:val="0006447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7C23"/>
    <w:rsid w:val="002126D4"/>
    <w:rsid w:val="00240D6D"/>
    <w:rsid w:val="00257A02"/>
    <w:rsid w:val="002639CA"/>
    <w:rsid w:val="00292769"/>
    <w:rsid w:val="00296250"/>
    <w:rsid w:val="002A4678"/>
    <w:rsid w:val="002B5820"/>
    <w:rsid w:val="002D67CD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342F"/>
    <w:rsid w:val="005B2F76"/>
    <w:rsid w:val="005C5600"/>
    <w:rsid w:val="005C64F3"/>
    <w:rsid w:val="005E1278"/>
    <w:rsid w:val="005F679A"/>
    <w:rsid w:val="005F755D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7BAA"/>
    <w:rsid w:val="007D3E97"/>
    <w:rsid w:val="007D6146"/>
    <w:rsid w:val="00812F58"/>
    <w:rsid w:val="008375DD"/>
    <w:rsid w:val="00837ABF"/>
    <w:rsid w:val="008664B3"/>
    <w:rsid w:val="00866C3A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605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F0BB1"/>
    <w:rsid w:val="00F30FB7"/>
    <w:rsid w:val="00F31975"/>
    <w:rsid w:val="00F506F8"/>
    <w:rsid w:val="00F56AFE"/>
    <w:rsid w:val="00F85FF5"/>
    <w:rsid w:val="00F8725E"/>
    <w:rsid w:val="00F93E10"/>
    <w:rsid w:val="00F96A9D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A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A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039C05-F7FF-43F9-870A-8565C515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2016-05-24T06:10:00Z</cp:lastPrinted>
  <dcterms:created xsi:type="dcterms:W3CDTF">2016-05-24T06:11:00Z</dcterms:created>
  <dcterms:modified xsi:type="dcterms:W3CDTF">2016-05-24T06:11:00Z</dcterms:modified>
</cp:coreProperties>
</file>