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22C27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411A">
        <w:rPr>
          <w:b/>
          <w:i/>
          <w:sz w:val="22"/>
          <w:szCs w:val="22"/>
        </w:rPr>
        <w:t>Barbora Hrbáčková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22C2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411A" w:rsidRPr="00A8411A">
        <w:rPr>
          <w:b/>
          <w:i/>
          <w:sz w:val="22"/>
          <w:szCs w:val="22"/>
        </w:rPr>
        <w:t>Ing. Milan Škarka, Ph.D., doc. RNDr. PhDr. Oldřich Hájek,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411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411A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8411A" w:rsidRPr="00A8411A">
        <w:rPr>
          <w:b/>
          <w:i/>
          <w:sz w:val="22"/>
          <w:szCs w:val="22"/>
        </w:rPr>
        <w:t>Analýza rozpočtového hospodaření města</w:t>
      </w:r>
      <w:r w:rsidR="00A8411A">
        <w:rPr>
          <w:b/>
          <w:i/>
          <w:sz w:val="22"/>
          <w:szCs w:val="22"/>
        </w:rPr>
        <w:t xml:space="preserve"> </w:t>
      </w:r>
      <w:r w:rsidR="00A8411A" w:rsidRPr="00A8411A">
        <w:rPr>
          <w:b/>
          <w:i/>
          <w:sz w:val="22"/>
          <w:szCs w:val="22"/>
        </w:rPr>
        <w:t xml:space="preserve">Brumov-Bylnice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b/>
                <w:snapToGrid w:val="0"/>
                <w:color w:val="000000"/>
              </w:rPr>
            </w:r>
            <w:r w:rsidR="00B22C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b/>
                <w:snapToGrid w:val="0"/>
                <w:color w:val="000000"/>
              </w:rPr>
            </w:r>
            <w:r w:rsidR="00B22C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b/>
                <w:snapToGrid w:val="0"/>
                <w:color w:val="000000"/>
              </w:rPr>
            </w:r>
            <w:r w:rsidR="00B22C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b/>
                <w:snapToGrid w:val="0"/>
                <w:color w:val="000000"/>
              </w:rPr>
            </w:r>
            <w:r w:rsidR="00B22C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b/>
                <w:snapToGrid w:val="0"/>
                <w:color w:val="000000"/>
              </w:rPr>
            </w:r>
            <w:r w:rsidR="00B22C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b/>
                <w:snapToGrid w:val="0"/>
                <w:color w:val="000000"/>
              </w:rPr>
            </w:r>
            <w:r w:rsidR="00B22C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C27">
              <w:rPr>
                <w:snapToGrid w:val="0"/>
                <w:color w:val="000000"/>
              </w:rPr>
            </w:r>
            <w:r w:rsidR="00B22C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8411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8411A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C2C3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340B">
        <w:rPr>
          <w:i/>
          <w:noProof/>
        </w:rPr>
        <w:t>Veřejné rozpočty jsou v současné době pod velkým tlakem, kdy se mnohdy snižují parametry na příjmové části rozpočtu. Je tedy žádoucí mít dostatečné informace, týkající se rozpočtových procesů, zejména měst a obcí. Bakalářská práce s názvem "</w:t>
      </w:r>
      <w:r w:rsidR="009D340B" w:rsidRPr="009D340B">
        <w:rPr>
          <w:i/>
          <w:noProof/>
        </w:rPr>
        <w:t>Analýza rozpočtového hospodaření města Brumov-Bylnice</w:t>
      </w:r>
      <w:r w:rsidR="009D340B">
        <w:rPr>
          <w:i/>
          <w:noProof/>
        </w:rPr>
        <w:t xml:space="preserve">" tedy vhodně koresponduje se studovaným oborem. </w:t>
      </w:r>
    </w:p>
    <w:p w:rsidR="006C2C31" w:rsidRDefault="006C2C31" w:rsidP="003E1491">
      <w:pPr>
        <w:rPr>
          <w:i/>
        </w:rPr>
      </w:pPr>
      <w:r>
        <w:rPr>
          <w:i/>
        </w:rPr>
        <w:t>Většina práce je, v souladu s jejím hlavním cílem, koncipována převážně analýze rozpočtového procesu obce, z různých stran pohledu. Této kapitole uvozuje teoretická část, ve které autorka metodologicky a pojmoslovím vymezila téma práce. Závěrem práce autorka diskutuje výsledky a formuluje doporučení.</w:t>
      </w:r>
    </w:p>
    <w:p w:rsidR="006C2C31" w:rsidRDefault="006C2C31" w:rsidP="003E1491">
      <w:pPr>
        <w:rPr>
          <w:i/>
        </w:rPr>
      </w:pPr>
    </w:p>
    <w:p w:rsidR="006C2C31" w:rsidRDefault="006C2C31" w:rsidP="003E1491">
      <w:pPr>
        <w:rPr>
          <w:i/>
        </w:rPr>
      </w:pPr>
      <w:r>
        <w:rPr>
          <w:i/>
        </w:rPr>
        <w:t>Otázka:</w:t>
      </w:r>
    </w:p>
    <w:p w:rsidR="00DC219A" w:rsidRPr="00AE58C9" w:rsidRDefault="006C2C31" w:rsidP="003E1491">
      <w:pPr>
        <w:rPr>
          <w:i/>
        </w:rPr>
      </w:pPr>
      <w:r>
        <w:rPr>
          <w:i/>
        </w:rPr>
        <w:t>V závěru práce uvádíte, že nulový ukazatel dluhové služby nemusí být pro obec ideální. V rámci obhajoby diskutujte tuto formulaci.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22C27">
        <w:rPr>
          <w:i/>
        </w:rPr>
      </w:r>
      <w:r w:rsidR="00B22C2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22C27">
        <w:rPr>
          <w:i/>
        </w:rPr>
      </w:r>
      <w:r w:rsidR="00B22C2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8411A">
        <w:rPr>
          <w:i/>
          <w:noProof/>
        </w:rPr>
        <w:t>23.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22C2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27" w:rsidRDefault="00B22C27">
      <w:r>
        <w:separator/>
      </w:r>
    </w:p>
  </w:endnote>
  <w:endnote w:type="continuationSeparator" w:id="0">
    <w:p w:rsidR="00B22C27" w:rsidRDefault="00B2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27" w:rsidRDefault="00B22C27">
      <w:r>
        <w:separator/>
      </w:r>
    </w:p>
  </w:footnote>
  <w:footnote w:type="continuationSeparator" w:id="0">
    <w:p w:rsidR="00B22C27" w:rsidRDefault="00B22C2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C13"/>
    <w:rsid w:val="006C2C3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40B"/>
    <w:rsid w:val="009D3840"/>
    <w:rsid w:val="00A02F5F"/>
    <w:rsid w:val="00A0709B"/>
    <w:rsid w:val="00A11E00"/>
    <w:rsid w:val="00A421F7"/>
    <w:rsid w:val="00A57D9B"/>
    <w:rsid w:val="00A70749"/>
    <w:rsid w:val="00A83BD2"/>
    <w:rsid w:val="00A8411A"/>
    <w:rsid w:val="00A925F6"/>
    <w:rsid w:val="00AC6D49"/>
    <w:rsid w:val="00AD7083"/>
    <w:rsid w:val="00AE58C9"/>
    <w:rsid w:val="00B22C27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F246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2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2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F5F7362-7B06-4873-9879-C177B37D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2016-05-24T06:02:00Z</cp:lastPrinted>
  <dcterms:created xsi:type="dcterms:W3CDTF">2016-05-24T06:03:00Z</dcterms:created>
  <dcterms:modified xsi:type="dcterms:W3CDTF">2016-05-24T06:03:00Z</dcterms:modified>
</cp:coreProperties>
</file>