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0A4652" w:rsidRPr="000A4652" w:rsidRDefault="000A4652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A7E3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070D36">
              <w:rPr>
                <w:rFonts w:ascii="Times New Roman" w:hAnsi="Times New Roman" w:cs="Times New Roman"/>
                <w:b/>
              </w:rPr>
              <w:t>Mynarčík Pav</w:t>
            </w:r>
            <w:r w:rsidR="00CA7E34">
              <w:rPr>
                <w:rFonts w:ascii="Times New Roman" w:hAnsi="Times New Roman" w:cs="Times New Roman"/>
                <w:b/>
              </w:rPr>
              <w:t>el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493B9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93B9A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493B9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93B9A">
              <w:rPr>
                <w:rFonts w:ascii="Times New Roman" w:hAnsi="Times New Roman" w:cs="Times New Roman"/>
              </w:rPr>
              <w:t>Materiálové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493B9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93B9A">
              <w:rPr>
                <w:rFonts w:ascii="Times New Roman" w:hAnsi="Times New Roman" w:cs="Times New Roman"/>
              </w:rPr>
              <w:t>fyziky a materiálového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070D3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70D36">
              <w:rPr>
                <w:rFonts w:ascii="Times New Roman" w:hAnsi="Times New Roman" w:cs="Times New Roman"/>
              </w:rPr>
              <w:t>Mgr. Vladimír Halouzka,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17C2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17C21">
              <w:rPr>
                <w:rFonts w:ascii="Times New Roman" w:hAnsi="Times New Roman" w:cs="Times New Roman"/>
              </w:rPr>
              <w:t>2015/2016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070D36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070D36">
              <w:rPr>
                <w:rFonts w:ascii="Times New Roman" w:hAnsi="Times New Roman" w:cs="Times New Roman"/>
                <w:sz w:val="24"/>
              </w:rPr>
              <w:t>Studium vlivu aditiv na morfologii kovových vrstev připravených elektrochemickou/elektroforetickou depozicí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5394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5394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5394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5394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5394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5394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5394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5394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5394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5394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5394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5394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5394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5394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</w:t>
            </w:r>
            <w:r w:rsidR="00653C87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5394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5394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5394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5394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45394D">
              <w:rPr>
                <w:rFonts w:ascii="Times New Roman" w:hAnsi="Times New Roman" w:cs="Times New Roman"/>
                <w:b/>
                <w:sz w:val="28"/>
              </w:rPr>
            </w:r>
            <w:r w:rsidR="0045394D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F42A16">
        <w:trPr>
          <w:trHeight w:val="503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7E7A9D" w:rsidP="00EA7EB3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511451">
              <w:t xml:space="preserve">Předkládaná bakalářská práce, je zpracována přehledně s minimem pravopisných chyb a překlepů. </w:t>
            </w:r>
            <w:r w:rsidR="00355E4A">
              <w:t>Teoretická část je</w:t>
            </w:r>
            <w:r w:rsidR="00E73102">
              <w:t>,</w:t>
            </w:r>
            <w:r w:rsidR="00355E4A">
              <w:t xml:space="preserve"> dle mého názoru</w:t>
            </w:r>
            <w:r w:rsidR="00E73102">
              <w:t>,</w:t>
            </w:r>
            <w:r w:rsidR="00355E4A">
              <w:t xml:space="preserve"> vyvážená</w:t>
            </w:r>
            <w:r w:rsidR="00652D04">
              <w:t xml:space="preserve">, </w:t>
            </w:r>
            <w:r w:rsidR="00355E4A">
              <w:t xml:space="preserve">jak obsahově, tak objemem informací </w:t>
            </w:r>
            <w:r w:rsidR="00652D04">
              <w:t>i</w:t>
            </w:r>
            <w:r w:rsidR="00355E4A">
              <w:t xml:space="preserve"> rozsahem</w:t>
            </w:r>
            <w:r w:rsidR="00652D04">
              <w:t>,</w:t>
            </w:r>
            <w:r w:rsidR="00355E4A">
              <w:t xml:space="preserve"> a mapuje nezbytný teoretický základ pro úspěšné zvládnutí samotné experim</w:t>
            </w:r>
            <w:r w:rsidR="00E73102">
              <w:t>e</w:t>
            </w:r>
            <w:r w:rsidR="00355E4A">
              <w:t>ntální práce. Právě v experimentální práci se skrývá nejdůležitější a nejzáslužnější část celé bakalářské práce. Student provedl řadu experim</w:t>
            </w:r>
            <w:r w:rsidR="00E73102">
              <w:t>e</w:t>
            </w:r>
            <w:r w:rsidR="00355E4A">
              <w:t xml:space="preserve">ntů (přibližně 200 depozic), </w:t>
            </w:r>
            <w:r w:rsidR="00652D04">
              <w:t>kte</w:t>
            </w:r>
            <w:r w:rsidR="00355E4A">
              <w:t>r</w:t>
            </w:r>
            <w:r w:rsidR="00652D04">
              <w:t>é</w:t>
            </w:r>
            <w:r w:rsidR="00355E4A">
              <w:t xml:space="preserve"> vedl</w:t>
            </w:r>
            <w:r w:rsidR="00652D04">
              <w:t>y</w:t>
            </w:r>
            <w:r w:rsidR="00355E4A">
              <w:t xml:space="preserve"> k optimalizaci podmínek samotné depozice. Zde musím vyzdvihnout samostatnost práce studenta</w:t>
            </w:r>
            <w:r w:rsidR="00652D04">
              <w:t>,</w:t>
            </w:r>
            <w:r w:rsidR="00355E4A">
              <w:t xml:space="preserve"> a to jak v provádění, tak i plánování experimentů.</w:t>
            </w:r>
            <w:r w:rsidR="00652D04">
              <w:t xml:space="preserve"> Student si osvojil </w:t>
            </w:r>
            <w:r w:rsidR="00652D04" w:rsidRPr="00652D04">
              <w:t xml:space="preserve">základy </w:t>
            </w:r>
            <w:r w:rsidR="00652D04">
              <w:t xml:space="preserve">technologie </w:t>
            </w:r>
            <w:r w:rsidR="00652D04" w:rsidRPr="00652D04">
              <w:t>e</w:t>
            </w:r>
            <w:r w:rsidR="00652D04">
              <w:t>le</w:t>
            </w:r>
            <w:r w:rsidR="00652D04" w:rsidRPr="00652D04">
              <w:t>kt</w:t>
            </w:r>
            <w:r w:rsidR="00E73102">
              <w:t>r</w:t>
            </w:r>
            <w:r w:rsidR="00652D04" w:rsidRPr="00652D04">
              <w:t>ochemické/elektroforetické depozice nanočástic kovů</w:t>
            </w:r>
            <w:r w:rsidR="00652D04">
              <w:t xml:space="preserve"> a naučil se pracovat se skenovacím elektronovým mikroskopem. Získané výsledky systematicky setřídil a diskutoval. Závěrem je nutné podotknout, že získané výsledky budou cennou součástí připravované publikace.</w:t>
            </w:r>
            <w:r w:rsidR="00EA7EB3">
              <w:t xml:space="preserve"> Předložená práce prošla kontrolou plagiátorství (</w:t>
            </w:r>
            <w:r w:rsidR="00EA7EB3" w:rsidRPr="00EA7EB3">
              <w:t>Theses.cz</w:t>
            </w:r>
            <w:r w:rsidR="00EA7EB3">
              <w:t>) a nebyla nalezena žádná relevantní shoda s porovnávanými pracemi, práce tedy není plagiátem.</w:t>
            </w:r>
            <w:r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F42A16">
        <w:trPr>
          <w:trHeight w:val="51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652D04">
              <w:t xml:space="preserve"> </w:t>
            </w:r>
            <w:r w:rsidR="00355E4A">
              <w:t xml:space="preserve"> </w:t>
            </w:r>
            <w:r w:rsidR="00652D04">
              <w:t>Bez otázek.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511451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FE6449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FE6449" w:rsidRPr="00DF017B">
        <w:instrText xml:space="preserve"> FORMTEXT </w:instrText>
      </w:r>
      <w:r w:rsidR="00FE6449" w:rsidRPr="00DF017B">
        <w:fldChar w:fldCharType="separate"/>
      </w:r>
      <w:r w:rsidR="00511451">
        <w:t>14.6.2016</w:t>
      </w:r>
      <w:r w:rsidR="00FE6449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94D" w:rsidRDefault="0045394D" w:rsidP="006D48B2">
      <w:pPr>
        <w:spacing w:after="0" w:line="240" w:lineRule="auto"/>
      </w:pPr>
      <w:r>
        <w:separator/>
      </w:r>
    </w:p>
  </w:endnote>
  <w:endnote w:type="continuationSeparator" w:id="0">
    <w:p w:rsidR="0045394D" w:rsidRDefault="0045394D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0A4652">
      <w:rPr>
        <w:sz w:val="20"/>
        <w:szCs w:val="20"/>
      </w:rPr>
      <w:t xml:space="preserve"> – experimentální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0220A2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0220A2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94D" w:rsidRDefault="0045394D" w:rsidP="006D48B2">
      <w:pPr>
        <w:spacing w:after="0" w:line="240" w:lineRule="auto"/>
      </w:pPr>
      <w:r>
        <w:separator/>
      </w:r>
    </w:p>
  </w:footnote>
  <w:footnote w:type="continuationSeparator" w:id="0">
    <w:p w:rsidR="0045394D" w:rsidRDefault="0045394D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77674095" wp14:editId="4F259B00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</w:t>
    </w:r>
    <w:r w:rsidR="002C4150">
      <w:rPr>
        <w:b/>
      </w:rPr>
      <w:t>0 01</w:t>
    </w:r>
    <w:r>
      <w:rPr>
        <w:b/>
      </w:rPr>
      <w:t xml:space="preserve">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F9nu0gz7WpjQq2oD1Q98Th56nUM=" w:salt="3h+ffeC2XkR/mEt/ElA7g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220A2"/>
    <w:rsid w:val="00070D36"/>
    <w:rsid w:val="000A4652"/>
    <w:rsid w:val="002618AC"/>
    <w:rsid w:val="002C4150"/>
    <w:rsid w:val="002E0174"/>
    <w:rsid w:val="00330909"/>
    <w:rsid w:val="00355E4A"/>
    <w:rsid w:val="003F3EBE"/>
    <w:rsid w:val="00404C06"/>
    <w:rsid w:val="0045394D"/>
    <w:rsid w:val="00455546"/>
    <w:rsid w:val="00492F63"/>
    <w:rsid w:val="004933E6"/>
    <w:rsid w:val="00493B9A"/>
    <w:rsid w:val="00511451"/>
    <w:rsid w:val="005F2D24"/>
    <w:rsid w:val="00652D04"/>
    <w:rsid w:val="00653C87"/>
    <w:rsid w:val="00684FFA"/>
    <w:rsid w:val="006D48B2"/>
    <w:rsid w:val="00735679"/>
    <w:rsid w:val="00785C0D"/>
    <w:rsid w:val="007E7A9D"/>
    <w:rsid w:val="00845AD9"/>
    <w:rsid w:val="008527D7"/>
    <w:rsid w:val="009E628A"/>
    <w:rsid w:val="00A3668A"/>
    <w:rsid w:val="00A40B62"/>
    <w:rsid w:val="00B25A98"/>
    <w:rsid w:val="00BE4F61"/>
    <w:rsid w:val="00C1173A"/>
    <w:rsid w:val="00C7711B"/>
    <w:rsid w:val="00CA7E34"/>
    <w:rsid w:val="00D465A9"/>
    <w:rsid w:val="00D9546B"/>
    <w:rsid w:val="00DC4B94"/>
    <w:rsid w:val="00E17C21"/>
    <w:rsid w:val="00E73102"/>
    <w:rsid w:val="00EA7EB3"/>
    <w:rsid w:val="00F42A16"/>
    <w:rsid w:val="00FA6DBB"/>
    <w:rsid w:val="00FD5214"/>
    <w:rsid w:val="00FE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2DC5D-8808-448B-BD58-3B505CB0D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Svobodová Helena</cp:lastModifiedBy>
  <cp:revision>2</cp:revision>
  <dcterms:created xsi:type="dcterms:W3CDTF">2016-06-15T10:25:00Z</dcterms:created>
  <dcterms:modified xsi:type="dcterms:W3CDTF">2016-06-15T10:25:00Z</dcterms:modified>
</cp:coreProperties>
</file>