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75C5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4233B" w:rsidRPr="0084233B">
        <w:rPr>
          <w:b/>
          <w:i/>
          <w:sz w:val="22"/>
          <w:szCs w:val="22"/>
        </w:rPr>
        <w:t>Bc. Renata Bednářová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75C5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38F1">
        <w:rPr>
          <w:b/>
          <w:i/>
          <w:sz w:val="22"/>
          <w:szCs w:val="22"/>
        </w:rPr>
        <w:t xml:space="preserve"> 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38F1">
        <w:rPr>
          <w:b/>
          <w:i/>
          <w:sz w:val="22"/>
          <w:szCs w:val="22"/>
        </w:rPr>
        <w:t xml:space="preserve"> 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4233B" w:rsidRPr="0084233B">
        <w:rPr>
          <w:b/>
          <w:i/>
          <w:sz w:val="22"/>
          <w:szCs w:val="22"/>
        </w:rPr>
        <w:t>Projekt zlepšení vybavenosti předškolního zařízení v Mikroregionu Vizovicko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b/>
                <w:snapToGrid w:val="0"/>
                <w:color w:val="000000"/>
              </w:rPr>
            </w:r>
            <w:r w:rsidR="00275C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b/>
                <w:snapToGrid w:val="0"/>
                <w:color w:val="000000"/>
              </w:rPr>
            </w:r>
            <w:r w:rsidR="00275C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b/>
                <w:snapToGrid w:val="0"/>
                <w:color w:val="000000"/>
              </w:rPr>
            </w:r>
            <w:r w:rsidR="00275C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b/>
                <w:snapToGrid w:val="0"/>
                <w:color w:val="000000"/>
              </w:rPr>
            </w:r>
            <w:r w:rsidR="00275C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b/>
                <w:snapToGrid w:val="0"/>
                <w:color w:val="000000"/>
              </w:rPr>
            </w:r>
            <w:r w:rsidR="00275C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b/>
                <w:snapToGrid w:val="0"/>
                <w:color w:val="000000"/>
              </w:rPr>
            </w:r>
            <w:r w:rsidR="00275C5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5C57">
              <w:rPr>
                <w:snapToGrid w:val="0"/>
                <w:color w:val="000000"/>
              </w:rPr>
            </w:r>
            <w:r w:rsidR="00275C5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E35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B3F4E">
              <w:rPr>
                <w:b/>
                <w:noProof/>
                <w:snapToGrid w:val="0"/>
                <w:color w:val="000000"/>
              </w:rPr>
              <w:t>1</w:t>
            </w:r>
            <w:r w:rsidR="00EE35F9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EE35F9" w:rsidRPr="00EE35F9" w:rsidRDefault="001C1C93" w:rsidP="00EE35F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E35F9" w:rsidRPr="00EE35F9">
        <w:rPr>
          <w:i/>
          <w:noProof/>
        </w:rPr>
        <w:t>Hodnocená diplomová práce se zaměřuje na problematiku předškolního vzdělávání v České republice, resp. v rámci Mikroregionu Vizovicko. Deklarovaným cílem práce je vytvoření návrhu projektu vybudování hřiště v přírodním stylu u vybraného předškolního zařízení v Mikroregionu Vizovicko a jeho analýza z několika projektově orientovaných ukazatelů - času, finančních prostředků a rizik.</w:t>
      </w:r>
    </w:p>
    <w:p w:rsidR="00EE35F9" w:rsidRPr="00EE35F9" w:rsidRDefault="00EE35F9" w:rsidP="00EE35F9">
      <w:pPr>
        <w:rPr>
          <w:i/>
          <w:noProof/>
        </w:rPr>
      </w:pPr>
      <w:r w:rsidRPr="00EE35F9">
        <w:rPr>
          <w:i/>
          <w:noProof/>
        </w:rPr>
        <w:t>Práce je členěna na teoretickou a praktickou část, každá z částí pak na několik kapitol. Teoretická část, praktická analytická i praktická návrhová část jsou zpracovány na vysoké úrovni. Teoretická část poskytuje dostatečný přehled o řešené problematice, obsaženy jsou také informace o systémech předškolního vzdělávání v dalších státech. Analytická část přehledně i úplně rozebírá příslušné subjekty předškolního vzdělávání v určeném mikroregionu. Návrh projektu na konci práce lze označit za velmi zdařilý, autorka práce využila i některé ne zcela běžné metody práce.</w:t>
      </w:r>
    </w:p>
    <w:p w:rsidR="00EE35F9" w:rsidRPr="00EE35F9" w:rsidRDefault="00EE35F9" w:rsidP="00EE35F9">
      <w:pPr>
        <w:rPr>
          <w:i/>
          <w:noProof/>
        </w:rPr>
      </w:pPr>
      <w:r w:rsidRPr="00EE35F9">
        <w:rPr>
          <w:i/>
          <w:noProof/>
        </w:rPr>
        <w:t>Z formálního hlediska práce až na ojedinělé nedostatky splňuje požadavky kladené na tento typ prací.</w:t>
      </w:r>
    </w:p>
    <w:p w:rsidR="00EE35F9" w:rsidRPr="00EE35F9" w:rsidRDefault="00EE35F9" w:rsidP="00EE35F9">
      <w:pPr>
        <w:rPr>
          <w:i/>
          <w:noProof/>
        </w:rPr>
      </w:pPr>
      <w:r w:rsidRPr="00EE35F9">
        <w:rPr>
          <w:i/>
          <w:noProof/>
        </w:rPr>
        <w:t>1. Jaký vývoj očekáváte v nejbližších letech z pohledu obsazenosti analyzovaných mateřských škol?</w:t>
      </w:r>
    </w:p>
    <w:p w:rsidR="00845B98" w:rsidRPr="00AE58C9" w:rsidRDefault="00EE35F9" w:rsidP="00EE35F9">
      <w:pPr>
        <w:rPr>
          <w:i/>
        </w:rPr>
      </w:pPr>
      <w:r w:rsidRPr="00EE35F9">
        <w:rPr>
          <w:i/>
          <w:noProof/>
        </w:rPr>
        <w:t>2. Jaké jsou výhody a nevýhody Vámi využité metody kritické cesty projektu?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75C57">
        <w:rPr>
          <w:i/>
        </w:rPr>
      </w:r>
      <w:r w:rsidR="00275C5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75C57">
        <w:rPr>
          <w:i/>
        </w:rPr>
      </w:r>
      <w:r w:rsidR="00275C5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B3F4E">
        <w:rPr>
          <w:i/>
          <w:noProof/>
        </w:rPr>
        <w:t>20. 4. 2016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75C5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C57" w:rsidRDefault="00275C57">
      <w:r>
        <w:separator/>
      </w:r>
    </w:p>
  </w:endnote>
  <w:endnote w:type="continuationSeparator" w:id="0">
    <w:p w:rsidR="00275C57" w:rsidRDefault="0027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C57" w:rsidRDefault="00275C57">
      <w:r>
        <w:separator/>
      </w:r>
    </w:p>
  </w:footnote>
  <w:footnote w:type="continuationSeparator" w:id="0">
    <w:p w:rsidR="00275C57" w:rsidRDefault="00275C5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14CA5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38F1"/>
    <w:rsid w:val="00240D6D"/>
    <w:rsid w:val="00246CC0"/>
    <w:rsid w:val="002639CA"/>
    <w:rsid w:val="00275C57"/>
    <w:rsid w:val="00292769"/>
    <w:rsid w:val="00296250"/>
    <w:rsid w:val="002A4678"/>
    <w:rsid w:val="002B3F4E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233B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35F9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3FD5AF-B168-42D4-9DD6-B11425112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2016-04-21T10:32:00Z</cp:lastPrinted>
  <dcterms:created xsi:type="dcterms:W3CDTF">2016-04-21T10:33:00Z</dcterms:created>
  <dcterms:modified xsi:type="dcterms:W3CDTF">2016-04-21T10:33:00Z</dcterms:modified>
</cp:coreProperties>
</file>