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2D4257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7F8B">
        <w:fldChar w:fldCharType="separate"/>
      </w:r>
      <w:r w:rsidR="002D4257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2D4257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D4257" w:rsidRPr="00F506F8">
        <w:rPr>
          <w:b/>
          <w:i/>
          <w:sz w:val="22"/>
          <w:szCs w:val="22"/>
        </w:rPr>
      </w:r>
      <w:r w:rsidR="002D4257" w:rsidRPr="00F506F8">
        <w:rPr>
          <w:b/>
          <w:i/>
          <w:sz w:val="22"/>
          <w:szCs w:val="22"/>
        </w:rPr>
        <w:fldChar w:fldCharType="separate"/>
      </w:r>
      <w:r w:rsidR="00681152">
        <w:rPr>
          <w:b/>
          <w:i/>
          <w:sz w:val="22"/>
          <w:szCs w:val="22"/>
        </w:rPr>
        <w:t>Bc. Jakub Kalinec</w:t>
      </w:r>
      <w:r w:rsidR="002D4257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2D4257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D7F8B">
        <w:fldChar w:fldCharType="separate"/>
      </w:r>
      <w:r w:rsidR="002D4257">
        <w:fldChar w:fldCharType="end"/>
      </w:r>
      <w:bookmarkEnd w:id="3"/>
      <w:r>
        <w:t xml:space="preserve"> DP:</w:t>
      </w:r>
      <w:bookmarkStart w:id="4" w:name="Text2"/>
      <w:r w:rsidR="002D4257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D4257" w:rsidRPr="00F506F8">
        <w:rPr>
          <w:b/>
          <w:i/>
          <w:sz w:val="22"/>
          <w:szCs w:val="22"/>
        </w:rPr>
      </w:r>
      <w:r w:rsidR="002D4257" w:rsidRPr="00F506F8">
        <w:rPr>
          <w:b/>
          <w:i/>
          <w:sz w:val="22"/>
          <w:szCs w:val="22"/>
        </w:rPr>
        <w:fldChar w:fldCharType="separate"/>
      </w:r>
      <w:r w:rsidR="00681152">
        <w:rPr>
          <w:b/>
          <w:i/>
          <w:sz w:val="22"/>
          <w:szCs w:val="22"/>
        </w:rPr>
        <w:t>Mgr. Jiří Novosák, Ph.D.</w:t>
      </w:r>
      <w:r w:rsidR="002D4257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2D4257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D4257" w:rsidRPr="00F506F8">
        <w:rPr>
          <w:b/>
          <w:i/>
          <w:sz w:val="22"/>
          <w:szCs w:val="22"/>
        </w:rPr>
      </w:r>
      <w:r w:rsidR="002D4257" w:rsidRPr="00F506F8">
        <w:rPr>
          <w:b/>
          <w:i/>
          <w:sz w:val="22"/>
          <w:szCs w:val="22"/>
        </w:rPr>
        <w:fldChar w:fldCharType="separate"/>
      </w:r>
      <w:r w:rsidR="00681152">
        <w:rPr>
          <w:b/>
          <w:i/>
          <w:sz w:val="22"/>
          <w:szCs w:val="22"/>
        </w:rPr>
        <w:t>2015/2016</w:t>
      </w:r>
      <w:r w:rsidR="002D4257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2D4257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D4257" w:rsidRPr="007358A5">
        <w:rPr>
          <w:b/>
          <w:i/>
          <w:sz w:val="22"/>
          <w:szCs w:val="22"/>
        </w:rPr>
      </w:r>
      <w:r w:rsidR="002D4257" w:rsidRPr="007358A5">
        <w:rPr>
          <w:b/>
          <w:i/>
          <w:sz w:val="22"/>
          <w:szCs w:val="22"/>
        </w:rPr>
        <w:fldChar w:fldCharType="separate"/>
      </w:r>
      <w:r w:rsidR="00681152">
        <w:rPr>
          <w:b/>
          <w:i/>
          <w:sz w:val="22"/>
          <w:szCs w:val="22"/>
        </w:rPr>
        <w:t>Strategie snižování kriminality v okrese Kroměříž</w:t>
      </w:r>
      <w:r w:rsidR="002D4257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D4257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b/>
                <w:snapToGrid w:val="0"/>
                <w:color w:val="000000"/>
              </w:rPr>
            </w:r>
            <w:r w:rsidR="00ED7F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D425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D425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D425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D4257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b/>
                <w:snapToGrid w:val="0"/>
                <w:color w:val="000000"/>
              </w:rPr>
            </w:r>
            <w:r w:rsidR="00ED7F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D425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D425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D425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D425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D425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b/>
                <w:snapToGrid w:val="0"/>
                <w:color w:val="000000"/>
              </w:rPr>
            </w:r>
            <w:r w:rsidR="00ED7F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D425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D425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D425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D425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b/>
                <w:snapToGrid w:val="0"/>
                <w:color w:val="000000"/>
              </w:rPr>
            </w:r>
            <w:r w:rsidR="00ED7F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D425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D425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D425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D425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D425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D425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b/>
                <w:snapToGrid w:val="0"/>
                <w:color w:val="000000"/>
              </w:rPr>
            </w:r>
            <w:r w:rsidR="00ED7F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D425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D425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D425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D425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D425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D425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D425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b/>
                <w:snapToGrid w:val="0"/>
                <w:color w:val="000000"/>
              </w:rPr>
            </w:r>
            <w:r w:rsidR="00ED7F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D425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D425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D425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D425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D425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7F8B">
              <w:rPr>
                <w:snapToGrid w:val="0"/>
                <w:color w:val="000000"/>
              </w:rPr>
            </w:r>
            <w:r w:rsidR="00ED7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D4257" w:rsidP="0068115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81152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81152" w:rsidRDefault="002D4257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81152">
        <w:rPr>
          <w:i/>
          <w:noProof/>
        </w:rPr>
        <w:t>Práce je zpracována velmi kvalitním způsobem, včetně využití závěrů studentem aplikovaných statistických metod. Takto k práci nemám vážnějších připomínek a doporučuji k obhajobě. Zároveň kladu dotaz:</w:t>
      </w:r>
    </w:p>
    <w:p w:rsidR="00681152" w:rsidRDefault="00681152" w:rsidP="00750650">
      <w:pPr>
        <w:rPr>
          <w:i/>
          <w:noProof/>
        </w:rPr>
      </w:pPr>
    </w:p>
    <w:p w:rsidR="00845B98" w:rsidRPr="00AE58C9" w:rsidRDefault="00681152" w:rsidP="00750650">
      <w:pPr>
        <w:rPr>
          <w:i/>
        </w:rPr>
      </w:pPr>
      <w:r>
        <w:rPr>
          <w:i/>
          <w:noProof/>
        </w:rPr>
        <w:t>"Ve kterém území České republiky považujete práci Policie za nejvíce obtížnou? Svou odpověď zdůvodněte."</w:t>
      </w:r>
      <w:r w:rsidR="002D4257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2D4257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D7F8B">
        <w:rPr>
          <w:i/>
        </w:rPr>
      </w:r>
      <w:r w:rsidR="00ED7F8B">
        <w:rPr>
          <w:i/>
        </w:rPr>
        <w:fldChar w:fldCharType="separate"/>
      </w:r>
      <w:r w:rsidR="002D4257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D4257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7F8B">
        <w:rPr>
          <w:i/>
        </w:rPr>
      </w:r>
      <w:r w:rsidR="00ED7F8B">
        <w:rPr>
          <w:i/>
        </w:rPr>
        <w:fldChar w:fldCharType="separate"/>
      </w:r>
      <w:r w:rsidR="002D4257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D4257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D4257" w:rsidRPr="00936F44">
        <w:rPr>
          <w:i/>
        </w:rPr>
      </w:r>
      <w:r w:rsidR="002D4257" w:rsidRPr="00936F44">
        <w:rPr>
          <w:i/>
        </w:rPr>
        <w:fldChar w:fldCharType="separate"/>
      </w:r>
      <w:r w:rsidR="00681152">
        <w:rPr>
          <w:i/>
          <w:noProof/>
        </w:rPr>
        <w:t>22.4.2016</w:t>
      </w:r>
      <w:r w:rsidR="002D4257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D4257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7F8B">
        <w:fldChar w:fldCharType="separate"/>
      </w:r>
      <w:r w:rsidR="002D4257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8B" w:rsidRDefault="00ED7F8B">
      <w:r>
        <w:separator/>
      </w:r>
    </w:p>
  </w:endnote>
  <w:endnote w:type="continuationSeparator" w:id="0">
    <w:p w:rsidR="00ED7F8B" w:rsidRDefault="00ED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8B" w:rsidRDefault="00ED7F8B">
      <w:r>
        <w:separator/>
      </w:r>
    </w:p>
  </w:footnote>
  <w:footnote w:type="continuationSeparator" w:id="0">
    <w:p w:rsidR="00ED7F8B" w:rsidRDefault="00ED7F8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4257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81152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57E4C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D5949"/>
    <w:rsid w:val="00DF1948"/>
    <w:rsid w:val="00DF2926"/>
    <w:rsid w:val="00E1292E"/>
    <w:rsid w:val="00E366A1"/>
    <w:rsid w:val="00E70B85"/>
    <w:rsid w:val="00E70D63"/>
    <w:rsid w:val="00E725B3"/>
    <w:rsid w:val="00ED7F8B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2C9BA5-0C86-49D3-B5DE-C387574A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2016-04-22T13:09:00Z</cp:lastPrinted>
  <dcterms:created xsi:type="dcterms:W3CDTF">2016-04-22T13:10:00Z</dcterms:created>
  <dcterms:modified xsi:type="dcterms:W3CDTF">2016-04-22T13:10:00Z</dcterms:modified>
</cp:coreProperties>
</file>