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514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Silvie Zábojníková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514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Proměny rodičovské autority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514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14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514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514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514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51434" w:rsidP="00551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514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514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51434" w:rsidP="005514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problematikou proměny rodičovské autority. Bakalářská práce se skládá z teoretické a empirické části. V rámci teoretické části jsou popsány proměny rodiny, výchova v rodině a autorita. Vzhledem k tématu bakalářské práce by bylo vhodné akcentovat a precizovat teoretická východiska týkající se rodičovské autority. Těžištěm empirické části je prezentace výsledků výzkumu kvantitativného charakteru. </w:t>
            </w:r>
          </w:p>
          <w:p w:rsidR="00B411DB" w:rsidRDefault="00551434" w:rsidP="005514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51434" w:rsidRDefault="00551434" w:rsidP="0055143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Originalita zvoleného tématu.</w:t>
            </w:r>
          </w:p>
          <w:p w:rsidR="00551434" w:rsidRDefault="00551434" w:rsidP="0055143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komplexní deskripci tématu.</w:t>
            </w:r>
          </w:p>
          <w:p w:rsidR="00551434" w:rsidRPr="00551434" w:rsidRDefault="00551434" w:rsidP="0055143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stavba textu.</w:t>
            </w:r>
          </w:p>
          <w:p w:rsidR="00B411DB" w:rsidRDefault="00551434" w:rsidP="005514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51434" w:rsidRDefault="00551434" w:rsidP="0055143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bakalářské práce se vyskytují drobné gramatické, stylistické, formální nedostatky a překlepy (např. překlep </w:t>
            </w:r>
            <w:r w:rsidRPr="00551434">
              <w:rPr>
                <w:i/>
                <w:sz w:val="22"/>
                <w:szCs w:val="22"/>
              </w:rPr>
              <w:t xml:space="preserve">Chrástka </w:t>
            </w:r>
            <w:r>
              <w:rPr>
                <w:sz w:val="22"/>
                <w:szCs w:val="22"/>
              </w:rPr>
              <w:t>s. 33).</w:t>
            </w:r>
          </w:p>
          <w:p w:rsidR="00551434" w:rsidRDefault="00551434" w:rsidP="0055143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tématu bakalářské práce by byla vhodná hlubší analýza kapitoly 3.2.</w:t>
            </w:r>
          </w:p>
          <w:p w:rsidR="00551434" w:rsidRDefault="00551434" w:rsidP="0055143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jeví uvedení, že se jednalo o náhodný výběr (s. 34).</w:t>
            </w:r>
          </w:p>
          <w:p w:rsidR="00551434" w:rsidRDefault="00551434" w:rsidP="0055143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bakalářské práce, přehlednost tabulek (např. s. 44-45).</w:t>
            </w:r>
          </w:p>
          <w:p w:rsidR="00551434" w:rsidRDefault="00551434" w:rsidP="0055143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analýza získaných dat.</w:t>
            </w:r>
          </w:p>
          <w:p w:rsidR="00551434" w:rsidRDefault="00551434" w:rsidP="0055143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Nedostatečné formulování výzkumného designu (výzkumné cíle, výzkumné otázky).</w:t>
            </w:r>
          </w:p>
          <w:p w:rsidR="00F1326B" w:rsidRDefault="00551434" w:rsidP="0055143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jeví skutečnost, zda daným dotazníkem autorka získala data, jež odpovídají na formulované výzkumné otázky.</w:t>
            </w:r>
          </w:p>
          <w:p w:rsidR="00551434" w:rsidRDefault="00551434" w:rsidP="00551434">
            <w:pPr>
              <w:rPr>
                <w:sz w:val="22"/>
                <w:szCs w:val="22"/>
              </w:rPr>
            </w:pPr>
          </w:p>
          <w:p w:rsidR="00551434" w:rsidRPr="00551434" w:rsidRDefault="00551434" w:rsidP="00551434">
            <w:r>
              <w:rPr>
                <w:sz w:val="22"/>
                <w:szCs w:val="22"/>
              </w:rPr>
              <w:t>Bakalářská práce splňuje požadavky standardně kladené na tento druh textu.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514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jakým způsobem byl prováděn náhodný výběr.</w:t>
            </w:r>
          </w:p>
          <w:p w:rsidR="00B411DB" w:rsidRPr="00C50B27" w:rsidRDefault="005514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bakalářské práce?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51434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51434">
              <w:rPr>
                <w:sz w:val="22"/>
                <w:szCs w:val="22"/>
              </w:rPr>
              <w:t xml:space="preserve"> </w:t>
            </w:r>
            <w:r w:rsidR="00551434" w:rsidRPr="00551434">
              <w:rPr>
                <w:sz w:val="22"/>
                <w:szCs w:val="22"/>
              </w:rPr>
              <w:t xml:space="preserve">Anna </w:t>
            </w:r>
            <w:r w:rsidR="00551434">
              <w:rPr>
                <w:sz w:val="22"/>
                <w:szCs w:val="22"/>
              </w:rPr>
              <w:t xml:space="preserve">Petr </w:t>
            </w:r>
            <w:r w:rsidR="00551434" w:rsidRPr="00551434">
              <w:rPr>
                <w:sz w:val="22"/>
                <w:szCs w:val="22"/>
              </w:rPr>
              <w:t>Šafránková</w:t>
            </w:r>
            <w:r w:rsidR="00551434">
              <w:rPr>
                <w:sz w:val="22"/>
                <w:szCs w:val="22"/>
              </w:rPr>
              <w:t xml:space="preserve">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5F" w:rsidRDefault="000D235F">
      <w:r>
        <w:separator/>
      </w:r>
    </w:p>
  </w:endnote>
  <w:endnote w:type="continuationSeparator" w:id="0">
    <w:p w:rsidR="000D235F" w:rsidRDefault="000D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5F" w:rsidRDefault="000D235F">
      <w:r>
        <w:separator/>
      </w:r>
    </w:p>
  </w:footnote>
  <w:footnote w:type="continuationSeparator" w:id="0">
    <w:p w:rsidR="000D235F" w:rsidRDefault="000D23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906DF"/>
    <w:multiLevelType w:val="hybridMultilevel"/>
    <w:tmpl w:val="5C72D5E8"/>
    <w:lvl w:ilvl="0" w:tplc="1BBC7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F2BBF"/>
    <w:multiLevelType w:val="hybridMultilevel"/>
    <w:tmpl w:val="75FC9F58"/>
    <w:lvl w:ilvl="0" w:tplc="A392A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E8"/>
    <w:rsid w:val="000D235F"/>
    <w:rsid w:val="00154F27"/>
    <w:rsid w:val="002F7868"/>
    <w:rsid w:val="00362AB0"/>
    <w:rsid w:val="003A6A8C"/>
    <w:rsid w:val="003F5DA2"/>
    <w:rsid w:val="00512982"/>
    <w:rsid w:val="00526D47"/>
    <w:rsid w:val="00551434"/>
    <w:rsid w:val="0055255D"/>
    <w:rsid w:val="0057600F"/>
    <w:rsid w:val="005C219A"/>
    <w:rsid w:val="006847E2"/>
    <w:rsid w:val="00691B5E"/>
    <w:rsid w:val="00743BE8"/>
    <w:rsid w:val="007553A2"/>
    <w:rsid w:val="008614B3"/>
    <w:rsid w:val="009A27D5"/>
    <w:rsid w:val="00A75682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491198-DF89-4084-9063-8731C812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51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3</cp:revision>
  <cp:lastPrinted>2012-04-25T08:21:00Z</cp:lastPrinted>
  <dcterms:created xsi:type="dcterms:W3CDTF">2016-05-12T18:33:00Z</dcterms:created>
  <dcterms:modified xsi:type="dcterms:W3CDTF">2016-05-12T22:01:00Z</dcterms:modified>
</cp:coreProperties>
</file>