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085BC0" w:rsidRDefault="00086586">
            <w:pPr>
              <w:rPr>
                <w:b/>
              </w:rPr>
            </w:pPr>
            <w:r>
              <w:rPr>
                <w:b/>
              </w:rPr>
              <w:t xml:space="preserve">ZNALOSTI VŠEOBECNÝCH SESTER V PÉČI O KLIENTA </w:t>
            </w:r>
            <w:r>
              <w:rPr>
                <w:b/>
              </w:rPr>
              <w:br/>
              <w:t>S PEPTICKÝM VŘEDEM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086586" w:rsidP="00085BC0">
            <w:r>
              <w:t>Markéta Glücková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085BC0">
            <w:r>
              <w:t>PhDr. Anna Krátká,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086586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085BC0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1D7F24" w:rsidRDefault="00D82AEB" w:rsidP="003275A4">
            <w:pPr>
              <w:jc w:val="center"/>
              <w:rPr>
                <w:b/>
              </w:rPr>
            </w:pPr>
            <w:r w:rsidRPr="001D7F24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1D7F24" w:rsidRDefault="00FA4B70" w:rsidP="003275A4">
            <w:pPr>
              <w:jc w:val="center"/>
              <w:rPr>
                <w:b/>
              </w:rPr>
            </w:pPr>
            <w:r w:rsidRPr="001D7F24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1D7F24" w:rsidRDefault="00C61293" w:rsidP="003275A4">
            <w:pPr>
              <w:jc w:val="center"/>
              <w:rPr>
                <w:b/>
              </w:rPr>
            </w:pPr>
            <w:r w:rsidRPr="001D7F2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1D7F24" w:rsidRDefault="001D7F24" w:rsidP="003275A4">
            <w:pPr>
              <w:jc w:val="center"/>
              <w:rPr>
                <w:b/>
              </w:rPr>
            </w:pPr>
            <w:r w:rsidRPr="001D7F2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1D7F24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164176" w:rsidRDefault="00C61293" w:rsidP="003275A4">
            <w:pPr>
              <w:jc w:val="center"/>
              <w:rPr>
                <w:b/>
              </w:rPr>
            </w:pPr>
            <w:r w:rsidRPr="00164176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1D7F24" w:rsidRDefault="00C61293" w:rsidP="003275A4">
            <w:pPr>
              <w:jc w:val="center"/>
              <w:rPr>
                <w:b/>
              </w:rPr>
            </w:pPr>
            <w:r w:rsidRPr="001D7F2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1D7F24" w:rsidRDefault="00214D10" w:rsidP="003275A4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214D10" w:rsidRDefault="00214D10" w:rsidP="003275A4">
            <w:pPr>
              <w:jc w:val="center"/>
              <w:rPr>
                <w:b/>
              </w:rPr>
            </w:pPr>
            <w:r w:rsidRPr="00214D1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1D7F24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1D7F24" w:rsidRDefault="00C61293" w:rsidP="003275A4">
            <w:pPr>
              <w:jc w:val="center"/>
              <w:rPr>
                <w:b/>
              </w:rPr>
            </w:pPr>
            <w:r w:rsidRPr="001D7F2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1D7F24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2" w:type="dxa"/>
          </w:tcPr>
          <w:p w:rsidR="00C61293" w:rsidRPr="007E1A79" w:rsidRDefault="0010141B" w:rsidP="003275A4">
            <w:pPr>
              <w:jc w:val="center"/>
              <w:rPr>
                <w:b/>
              </w:rPr>
            </w:pPr>
            <w:r w:rsidRPr="007E1A7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1D7F24" w:rsidRDefault="00C61293" w:rsidP="003275A4">
            <w:pPr>
              <w:jc w:val="center"/>
              <w:rPr>
                <w:b/>
              </w:rPr>
            </w:pPr>
            <w:r w:rsidRPr="001D7F2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1D7F24" w:rsidRDefault="00C61293" w:rsidP="003275A4">
            <w:pPr>
              <w:jc w:val="center"/>
              <w:rPr>
                <w:b/>
              </w:rPr>
            </w:pPr>
            <w:r w:rsidRPr="001D7F2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214D10" w:rsidRDefault="00214D10" w:rsidP="003275A4">
            <w:pPr>
              <w:jc w:val="center"/>
              <w:rPr>
                <w:b/>
              </w:rPr>
            </w:pPr>
            <w:r w:rsidRPr="00214D1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313AE2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214D10" w:rsidRDefault="00214D10" w:rsidP="003275A4">
            <w:pPr>
              <w:jc w:val="center"/>
              <w:rPr>
                <w:b/>
              </w:rPr>
            </w:pPr>
            <w:r w:rsidRPr="00214D1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313AE2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4C64B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4C64BA" w:rsidRDefault="0010141B" w:rsidP="003275A4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313AE2" w:rsidRDefault="00F836E5" w:rsidP="003275A4">
            <w:pPr>
              <w:jc w:val="center"/>
              <w:rPr>
                <w:b/>
              </w:rPr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Pr="00214D10" w:rsidRDefault="00214D10" w:rsidP="003275A4">
            <w:pPr>
              <w:jc w:val="center"/>
              <w:rPr>
                <w:b/>
              </w:rPr>
            </w:pPr>
            <w:r w:rsidRPr="00214D10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313AE2" w:rsidRDefault="00F836E5" w:rsidP="003275A4">
            <w:pPr>
              <w:jc w:val="center"/>
              <w:rPr>
                <w:b/>
              </w:rPr>
            </w:pPr>
            <w:r w:rsidRPr="00313AE2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313AE2" w:rsidRDefault="00F836E5" w:rsidP="003275A4">
            <w:pPr>
              <w:jc w:val="center"/>
              <w:rPr>
                <w:b/>
              </w:rPr>
            </w:pPr>
            <w:r w:rsidRPr="00313AE2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4C64BA" w:rsidRDefault="00214D10" w:rsidP="003275A4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A921C7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313AE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A921C7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A921C7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0905F0"/>
          <w:p w:rsidR="000905F0" w:rsidRDefault="004C64BA" w:rsidP="004C64BA">
            <w:pPr>
              <w:jc w:val="both"/>
            </w:pPr>
            <w:r>
              <w:t xml:space="preserve">    </w:t>
            </w:r>
            <w:r w:rsidR="000F657E">
              <w:t xml:space="preserve"> </w:t>
            </w:r>
            <w:r>
              <w:t xml:space="preserve">Předkládaná bakalářská práce má rozsah </w:t>
            </w:r>
            <w:r w:rsidR="00086586">
              <w:t>5</w:t>
            </w:r>
            <w:r>
              <w:t xml:space="preserve">8 s. čistého textu a </w:t>
            </w:r>
            <w:r w:rsidR="00086586">
              <w:t>3</w:t>
            </w:r>
            <w:r>
              <w:t xml:space="preserve"> příloh</w:t>
            </w:r>
            <w:r w:rsidR="00086586">
              <w:t xml:space="preserve">y. </w:t>
            </w:r>
            <w:r>
              <w:t>Práce je členěná</w:t>
            </w:r>
            <w:r w:rsidR="008A154A">
              <w:t xml:space="preserve"> na </w:t>
            </w:r>
            <w:r>
              <w:t>část teoretick</w:t>
            </w:r>
            <w:r w:rsidR="008A154A">
              <w:t>ou</w:t>
            </w:r>
            <w:r>
              <w:t xml:space="preserve"> a praktick</w:t>
            </w:r>
            <w:r w:rsidR="008A154A">
              <w:t xml:space="preserve">ou, tyto </w:t>
            </w:r>
            <w:r>
              <w:t>jsou vyvážené.</w:t>
            </w:r>
            <w:r w:rsidR="00AE4353">
              <w:t xml:space="preserve"> </w:t>
            </w:r>
            <w:r w:rsidR="00331E4D">
              <w:t>V seznamu použité literatury j</w:t>
            </w:r>
            <w:r w:rsidR="00AE4353">
              <w:t xml:space="preserve">e uvedeno 27 zdrojů, </w:t>
            </w:r>
            <w:r w:rsidR="00331E4D">
              <w:lastRenderedPageBreak/>
              <w:t>tuto</w:t>
            </w:r>
            <w:r>
              <w:t xml:space="preserve"> literaturu hodnotím s ohledem na zpracovávanou problematiku jako adekvátní</w:t>
            </w:r>
            <w:r w:rsidR="00331E4D">
              <w:t>.</w:t>
            </w:r>
            <w:r>
              <w:t xml:space="preserve"> </w:t>
            </w:r>
            <w:r w:rsidR="00331E4D">
              <w:t>N</w:t>
            </w:r>
            <w:r w:rsidR="00086586">
              <w:t>acházím ovšem dost nedostatků v odkazech</w:t>
            </w:r>
            <w:r w:rsidR="00AE4353">
              <w:t xml:space="preserve"> na zdroje (na s. 15 je uvedeno </w:t>
            </w:r>
            <w:proofErr w:type="spellStart"/>
            <w:r w:rsidR="00AE4353">
              <w:t>Kittnar</w:t>
            </w:r>
            <w:proofErr w:type="spellEnd"/>
            <w:r w:rsidR="00AE4353">
              <w:t xml:space="preserve"> a kol, 2011 - v seznamu je </w:t>
            </w:r>
            <w:proofErr w:type="spellStart"/>
            <w:r w:rsidR="00AE4353">
              <w:t>Kittnar</w:t>
            </w:r>
            <w:proofErr w:type="spellEnd"/>
            <w:r w:rsidR="00AE4353">
              <w:t xml:space="preserve">, 2011; s. 16 Navrátil a kol, 2008 - v seznamu Navrátil, 2008; s. 17 Marek a kol., 2010 - v seznamu Marek, 2010; </w:t>
            </w:r>
            <w:r w:rsidR="00642E45">
              <w:t xml:space="preserve">s. 17 </w:t>
            </w:r>
            <w:proofErr w:type="spellStart"/>
            <w:r w:rsidR="00642E45">
              <w:t>Kasper</w:t>
            </w:r>
            <w:proofErr w:type="spellEnd"/>
            <w:r w:rsidR="00642E45">
              <w:t xml:space="preserve">, 2009 - v seznamu </w:t>
            </w:r>
            <w:proofErr w:type="spellStart"/>
            <w:r w:rsidR="00642E45">
              <w:t>Kasper</w:t>
            </w:r>
            <w:proofErr w:type="spellEnd"/>
            <w:r w:rsidR="00642E45">
              <w:t xml:space="preserve">, </w:t>
            </w:r>
            <w:r w:rsidR="00642E45" w:rsidRPr="00331E4D">
              <w:rPr>
                <w:b/>
              </w:rPr>
              <w:t>2015</w:t>
            </w:r>
            <w:r w:rsidR="00642E45">
              <w:t xml:space="preserve">; s. 18 Lukáš, Žák a kol., 2007 - v seznamu Lukáš a Žák, 2007; s. 19 </w:t>
            </w:r>
            <w:proofErr w:type="spellStart"/>
            <w:r w:rsidR="00642E45">
              <w:t>Keil</w:t>
            </w:r>
            <w:proofErr w:type="spellEnd"/>
            <w:r w:rsidR="00642E45">
              <w:t xml:space="preserve"> a kol., 2012 - v seznamu </w:t>
            </w:r>
            <w:proofErr w:type="spellStart"/>
            <w:r w:rsidR="00642E45">
              <w:t>Keil</w:t>
            </w:r>
            <w:proofErr w:type="spellEnd"/>
            <w:r w:rsidR="00642E45">
              <w:t xml:space="preserve">, 2012; </w:t>
            </w:r>
            <w:r w:rsidR="00EE42C3">
              <w:t>s</w:t>
            </w:r>
            <w:r w:rsidR="00642E45">
              <w:t xml:space="preserve">. 22 Holubová, Novotná, Marečková a kol., 2013 - v seznamu </w:t>
            </w:r>
            <w:r w:rsidR="00331E4D">
              <w:t xml:space="preserve">Holubová, Novotná a Marečková, 2013; s. 23 </w:t>
            </w:r>
            <w:proofErr w:type="spellStart"/>
            <w:r w:rsidR="00331E4D">
              <w:t>Tylajková</w:t>
            </w:r>
            <w:proofErr w:type="spellEnd"/>
            <w:r w:rsidR="00331E4D">
              <w:t xml:space="preserve">, 2014, v seznamu </w:t>
            </w:r>
            <w:proofErr w:type="spellStart"/>
            <w:r w:rsidR="00331E4D">
              <w:t>Tylajková</w:t>
            </w:r>
            <w:proofErr w:type="spellEnd"/>
            <w:r w:rsidR="00331E4D">
              <w:t xml:space="preserve">, </w:t>
            </w:r>
            <w:r w:rsidR="00331E4D" w:rsidRPr="00331E4D">
              <w:rPr>
                <w:b/>
              </w:rPr>
              <w:t>2013</w:t>
            </w:r>
            <w:r w:rsidR="00331E4D">
              <w:t xml:space="preserve">; v seznamu </w:t>
            </w:r>
            <w:r w:rsidR="00331E4D" w:rsidRPr="00331E4D">
              <w:rPr>
                <w:b/>
              </w:rPr>
              <w:t>zcela schází</w:t>
            </w:r>
            <w:r w:rsidR="00331E4D">
              <w:t xml:space="preserve">: s. 15 Naňka, Elšíková, 2009; s. 18 Krejčí, 2007; s. 24 Slezáková a kol., </w:t>
            </w:r>
            <w:r w:rsidR="00B6125C">
              <w:t>2010)</w:t>
            </w:r>
            <w:r>
              <w:t>.</w:t>
            </w:r>
            <w:r w:rsidR="00162892">
              <w:t xml:space="preserve"> Po jazykové stránce je práce na </w:t>
            </w:r>
            <w:r w:rsidR="00B6125C">
              <w:t>výborné</w:t>
            </w:r>
            <w:r w:rsidR="00162892">
              <w:t xml:space="preserve"> úrovni</w:t>
            </w:r>
            <w:r w:rsidR="00B6125C">
              <w:t>.</w:t>
            </w:r>
            <w:r w:rsidR="00162892">
              <w:t xml:space="preserve"> </w:t>
            </w:r>
            <w:r w:rsidR="00164176">
              <w:t>Téma bakalářské práce je</w:t>
            </w:r>
            <w:r w:rsidR="00B6125C">
              <w:t xml:space="preserve"> aktuální, </w:t>
            </w:r>
            <w:r w:rsidR="00164176">
              <w:t xml:space="preserve">v souladu se studovaným oborem. </w:t>
            </w:r>
          </w:p>
          <w:p w:rsidR="00164176" w:rsidRDefault="00164176" w:rsidP="004C64BA">
            <w:pPr>
              <w:jc w:val="both"/>
            </w:pPr>
          </w:p>
          <w:p w:rsidR="000F657E" w:rsidRDefault="00164176" w:rsidP="000F657E">
            <w:pPr>
              <w:jc w:val="both"/>
            </w:pPr>
            <w:r w:rsidRPr="00EB2FCD">
              <w:t xml:space="preserve">     </w:t>
            </w:r>
            <w:r w:rsidR="00EB2FCD" w:rsidRPr="00EB2FCD">
              <w:rPr>
                <w:rFonts w:cs="Times New Roman"/>
              </w:rPr>
              <w:t xml:space="preserve">Práce má teoreticko-empirický charakter. V teoretické části práce je možno nalézt snahu autorky o </w:t>
            </w:r>
            <w:r w:rsidR="00EB2FCD">
              <w:rPr>
                <w:rFonts w:cs="Times New Roman"/>
              </w:rPr>
              <w:t>komplexní přehled problematiky peptického vředu.</w:t>
            </w:r>
            <w:r w:rsidR="008D4046" w:rsidRPr="00EB2FCD">
              <w:t xml:space="preserve"> </w:t>
            </w:r>
            <w:r w:rsidR="00EB2FCD">
              <w:t xml:space="preserve">Teoretická část obsahuje jednu kapitolu členěnou na 11 podkapitol. </w:t>
            </w:r>
            <w:r w:rsidR="008D4046" w:rsidRPr="00EB2FCD">
              <w:t xml:space="preserve"> </w:t>
            </w:r>
            <w:proofErr w:type="gramStart"/>
            <w:r w:rsidR="00EB2FCD">
              <w:t>Podkapitola  1.11</w:t>
            </w:r>
            <w:proofErr w:type="gramEnd"/>
            <w:r w:rsidR="00EB2FCD">
              <w:t xml:space="preserve"> </w:t>
            </w:r>
            <w:r w:rsidR="008A154A">
              <w:t>je věnována ošetřovatelské péči, postrádám jakoukoliv zmínku o edukační úloze sestry, případně její roli v preventivní péči</w:t>
            </w:r>
            <w:r w:rsidR="00FD3BFF">
              <w:t>, a to i přesto, že práce je zacílená jinam</w:t>
            </w:r>
            <w:r w:rsidR="008A154A">
              <w:t>. Tato část mohla být obsáhlejší a komplexnější.</w:t>
            </w:r>
          </w:p>
          <w:p w:rsidR="008A154A" w:rsidRPr="00EB2FCD" w:rsidRDefault="008A154A" w:rsidP="000F657E">
            <w:pPr>
              <w:jc w:val="both"/>
            </w:pPr>
          </w:p>
          <w:p w:rsidR="000905F0" w:rsidRPr="000A6165" w:rsidRDefault="000F657E" w:rsidP="000F657E">
            <w:pPr>
              <w:jc w:val="both"/>
            </w:pPr>
            <w:r w:rsidRPr="000A6165">
              <w:t xml:space="preserve">    </w:t>
            </w:r>
            <w:r w:rsidR="008D4046" w:rsidRPr="000A6165">
              <w:t xml:space="preserve"> Praktická část</w:t>
            </w:r>
            <w:r w:rsidR="000A6165" w:rsidRPr="000A6165">
              <w:rPr>
                <w:rFonts w:cs="Times New Roman"/>
              </w:rPr>
              <w:t xml:space="preserve"> je postavena na dotazníkovém šetření, jehož se finálně zúčastnilo 7</w:t>
            </w:r>
            <w:r w:rsidR="000A6165">
              <w:rPr>
                <w:rFonts w:cs="Times New Roman"/>
              </w:rPr>
              <w:t>9</w:t>
            </w:r>
            <w:r w:rsidR="000A6165" w:rsidRPr="000A6165">
              <w:rPr>
                <w:rFonts w:cs="Times New Roman"/>
              </w:rPr>
              <w:t xml:space="preserve"> </w:t>
            </w:r>
            <w:proofErr w:type="gramStart"/>
            <w:r w:rsidR="000A6165" w:rsidRPr="000A6165">
              <w:rPr>
                <w:rFonts w:cs="Times New Roman"/>
              </w:rPr>
              <w:t xml:space="preserve">respondentů – </w:t>
            </w:r>
            <w:r w:rsidR="000A6165">
              <w:rPr>
                <w:rFonts w:cs="Times New Roman"/>
              </w:rPr>
              <w:t xml:space="preserve"> sester</w:t>
            </w:r>
            <w:proofErr w:type="gramEnd"/>
            <w:r w:rsidR="000A6165">
              <w:rPr>
                <w:rFonts w:cs="Times New Roman"/>
              </w:rPr>
              <w:t xml:space="preserve"> pracujících na interním a chirurgickém oddělení ve Zlínské</w:t>
            </w:r>
            <w:r w:rsidR="00162683">
              <w:rPr>
                <w:rFonts w:cs="Times New Roman"/>
              </w:rPr>
              <w:t>m</w:t>
            </w:r>
            <w:r w:rsidR="000A6165">
              <w:rPr>
                <w:rFonts w:cs="Times New Roman"/>
              </w:rPr>
              <w:t xml:space="preserve"> kraji a v Kraji Vysočina. Je stanoveno 6 cílů s očekávanými výsledky. Dotazník </w:t>
            </w:r>
            <w:proofErr w:type="gramStart"/>
            <w:r w:rsidR="000A6165">
              <w:rPr>
                <w:rFonts w:cs="Times New Roman"/>
              </w:rPr>
              <w:t>je</w:t>
            </w:r>
            <w:proofErr w:type="gramEnd"/>
            <w:r w:rsidR="000A6165">
              <w:rPr>
                <w:rFonts w:cs="Times New Roman"/>
              </w:rPr>
              <w:t xml:space="preserve"> o</w:t>
            </w:r>
            <w:r w:rsidR="002D25F2">
              <w:rPr>
                <w:rFonts w:cs="Times New Roman"/>
              </w:rPr>
              <w:t>riginálně zkonstruován otázky jsou zacílené na výsledky. U položky č. 1 není adekvátní věková kategorie od 21 let. Pokud by se tam taková respondentka objevila, s největší pravděpodobností by nebyla Všeobecná sestra, ale Zdravotnický asistent (15 + 4 + 3 = 22),</w:t>
            </w:r>
            <w:r w:rsidR="00210961">
              <w:rPr>
                <w:rFonts w:cs="Times New Roman"/>
              </w:rPr>
              <w:t xml:space="preserve"> </w:t>
            </w:r>
            <w:r w:rsidR="002D25F2">
              <w:rPr>
                <w:rFonts w:cs="Times New Roman"/>
              </w:rPr>
              <w:t xml:space="preserve">tím by nebyla dodržena kritéria pro výběr respondentů a mohly by být ovlivněny </w:t>
            </w:r>
            <w:proofErr w:type="gramStart"/>
            <w:r w:rsidR="002D25F2">
              <w:rPr>
                <w:rFonts w:cs="Times New Roman"/>
              </w:rPr>
              <w:t>výsledky...</w:t>
            </w:r>
            <w:r w:rsidR="00FD3BFF">
              <w:rPr>
                <w:rFonts w:cs="Times New Roman"/>
              </w:rPr>
              <w:t xml:space="preserve"> . Výsledky</w:t>
            </w:r>
            <w:proofErr w:type="gramEnd"/>
            <w:r w:rsidR="00FD3BFF">
              <w:rPr>
                <w:rFonts w:cs="Times New Roman"/>
              </w:rPr>
              <w:t xml:space="preserve"> průzkumu jsou přehledně prezentovány, pozitivně hodnotím vymezení </w:t>
            </w:r>
            <w:r w:rsidR="00FD3BFF" w:rsidRPr="00FD3BFF">
              <w:rPr>
                <w:rFonts w:cs="Times New Roman"/>
                <w:i/>
              </w:rPr>
              <w:t>"správné odpovědi"</w:t>
            </w:r>
            <w:r w:rsidR="00FD3BFF">
              <w:rPr>
                <w:rFonts w:cs="Times New Roman"/>
              </w:rPr>
              <w:t xml:space="preserve"> v komentářích.</w:t>
            </w:r>
          </w:p>
          <w:p w:rsidR="000F657E" w:rsidRDefault="00FD3BFF" w:rsidP="000F657E">
            <w:pPr>
              <w:jc w:val="both"/>
            </w:pPr>
            <w:r>
              <w:t>Diskuse je přehledná a vyúsťuje v doporučení pro praxi a závěry.</w:t>
            </w:r>
          </w:p>
          <w:p w:rsidR="00FD3BFF" w:rsidRDefault="00FD3BFF" w:rsidP="000F657E">
            <w:pPr>
              <w:jc w:val="both"/>
            </w:pPr>
          </w:p>
          <w:p w:rsidR="00FD3BFF" w:rsidRDefault="00FD3BFF" w:rsidP="000F657E">
            <w:pPr>
              <w:jc w:val="both"/>
            </w:pPr>
            <w:r>
              <w:t xml:space="preserve">     Práci Markéty </w:t>
            </w:r>
            <w:proofErr w:type="spellStart"/>
            <w:r>
              <w:t>Glückové</w:t>
            </w:r>
            <w:proofErr w:type="spellEnd"/>
            <w:r>
              <w:t xml:space="preserve"> považuji po odborné stránce za velmi zdařilou</w:t>
            </w:r>
            <w:r w:rsidR="009D519C">
              <w:t xml:space="preserve"> a přínosnou</w:t>
            </w:r>
            <w:r>
              <w:t xml:space="preserve">. </w:t>
            </w:r>
            <w:r w:rsidR="00EE42C3">
              <w:br/>
            </w:r>
            <w:bookmarkStart w:id="0" w:name="_GoBack"/>
            <w:bookmarkEnd w:id="0"/>
            <w:r w:rsidR="00EE42C3">
              <w:t xml:space="preserve">Za problematické shledávám neuvedení </w:t>
            </w:r>
            <w:proofErr w:type="gramStart"/>
            <w:r w:rsidR="00EE42C3">
              <w:t>zdrojů ze</w:t>
            </w:r>
            <w:proofErr w:type="gramEnd"/>
            <w:r w:rsidR="00EE42C3">
              <w:t xml:space="preserve"> kterých čerpala v seznamu použité literatury nebo v jejich nesprávném uvedení (výše). </w:t>
            </w:r>
            <w:r>
              <w:t xml:space="preserve">Škoda, že </w:t>
            </w:r>
            <w:r w:rsidR="00EE42C3">
              <w:t>použité literatuře</w:t>
            </w:r>
            <w:r>
              <w:t xml:space="preserve"> nevěnovala více pozornosti </w:t>
            </w:r>
            <w:r w:rsidR="009D519C">
              <w:t xml:space="preserve">a </w:t>
            </w:r>
            <w:r w:rsidR="00EE42C3">
              <w:t xml:space="preserve">také </w:t>
            </w:r>
            <w:r w:rsidR="009D519C">
              <w:t>stanovení kritérií pro výběr respondentů (všeobecné sestry, které získaly vzdělání dle platné legislativy v ČR), protože z praxe víme, že se za sestry mnohdy považují neprávem i zdravotničtí asistenti</w:t>
            </w:r>
            <w:r>
              <w:t>. Kladně hodnotím přípravu článku</w:t>
            </w:r>
            <w:r w:rsidR="009D519C">
              <w:t xml:space="preserve"> </w:t>
            </w:r>
            <w:r>
              <w:t>k publikaci</w:t>
            </w:r>
            <w:r w:rsidR="0058113F">
              <w:t xml:space="preserve"> </w:t>
            </w:r>
            <w:r>
              <w:t xml:space="preserve">a také návrh pro </w:t>
            </w:r>
            <w:r w:rsidR="0058113F">
              <w:t>kurz CŽV (UZV).</w:t>
            </w:r>
          </w:p>
          <w:p w:rsidR="0058113F" w:rsidRPr="000A6165" w:rsidRDefault="0058113F" w:rsidP="000F657E">
            <w:pPr>
              <w:jc w:val="both"/>
            </w:pPr>
            <w:r>
              <w:t>Doporučuji k obhajobě.</w:t>
            </w:r>
          </w:p>
          <w:p w:rsidR="000F657E" w:rsidRDefault="000F657E" w:rsidP="000F657E">
            <w:pPr>
              <w:jc w:val="both"/>
            </w:pP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2D25F2" w:rsidRDefault="002D25F2" w:rsidP="00E7033B">
            <w:r>
              <w:t>Kolik respondentek bylo ve věkové kategorii 21 let?</w:t>
            </w:r>
          </w:p>
          <w:p w:rsidR="00A73DD9" w:rsidRPr="002D25F2" w:rsidRDefault="00A73DD9" w:rsidP="00E7033B">
            <w:r>
              <w:t xml:space="preserve">Uveďte, jaký význam zaujímá edukace v péči o klienta s peptickým vředem? </w:t>
            </w:r>
          </w:p>
          <w:p w:rsidR="002D25F2" w:rsidRPr="003275A4" w:rsidRDefault="002D25F2" w:rsidP="00E7033B">
            <w:pPr>
              <w:rPr>
                <w:b/>
              </w:rPr>
            </w:pP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A921C7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313AE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A921C7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A921C7" w:rsidP="00162683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-317267405"/>
                  </w:sdtPr>
                  <w:sdtEndPr/>
                  <w:sdtContent>
                    <w:r w:rsidR="0016268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62683">
                  <w:rPr>
                    <w:rFonts w:ascii="MS Gothic" w:eastAsia="MS Gothic" w:hAnsi="MS Gothic" w:hint="eastAsia"/>
                  </w:rPr>
                  <w:t xml:space="preserve"> 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A921C7" w:rsidP="00162683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1347135415"/>
                  </w:sdtPr>
                  <w:sdtEndPr/>
                  <w:sdtContent>
                    <w:r w:rsidR="00162683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  <w:r w:rsidR="00162683">
                  <w:rPr>
                    <w:rFonts w:ascii="MS Gothic" w:eastAsia="MS Gothic" w:hAnsi="MS Gothic" w:hint="eastAsia"/>
                  </w:rPr>
                  <w:t xml:space="preserve"> 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A921C7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A921C7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A921C7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A921C7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58113F">
              <w:t xml:space="preserve"> 29. 5. 2016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58113F">
              <w:t xml:space="preserve"> v. r. Anna Krátká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43A" w:rsidRDefault="00CF543A" w:rsidP="004C45B6">
      <w:pPr>
        <w:spacing w:after="0" w:line="240" w:lineRule="auto"/>
      </w:pPr>
      <w:r>
        <w:separator/>
      </w:r>
    </w:p>
  </w:endnote>
  <w:endnote w:type="continuationSeparator" w:id="0">
    <w:p w:rsidR="00CF543A" w:rsidRDefault="00CF543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43A" w:rsidRDefault="00CF543A" w:rsidP="004C45B6">
      <w:pPr>
        <w:spacing w:after="0" w:line="240" w:lineRule="auto"/>
      </w:pPr>
      <w:r>
        <w:separator/>
      </w:r>
    </w:p>
  </w:footnote>
  <w:footnote w:type="continuationSeparator" w:id="0">
    <w:p w:rsidR="00CF543A" w:rsidRDefault="00CF543A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811B8"/>
    <w:rsid w:val="00085BC0"/>
    <w:rsid w:val="00086586"/>
    <w:rsid w:val="000905F0"/>
    <w:rsid w:val="000A6165"/>
    <w:rsid w:val="000D2153"/>
    <w:rsid w:val="000F657E"/>
    <w:rsid w:val="0010141B"/>
    <w:rsid w:val="00127679"/>
    <w:rsid w:val="00151686"/>
    <w:rsid w:val="00153ABC"/>
    <w:rsid w:val="00162683"/>
    <w:rsid w:val="00162892"/>
    <w:rsid w:val="00164176"/>
    <w:rsid w:val="001B148C"/>
    <w:rsid w:val="001B3F1A"/>
    <w:rsid w:val="001D7F24"/>
    <w:rsid w:val="00210961"/>
    <w:rsid w:val="00214D10"/>
    <w:rsid w:val="002A558B"/>
    <w:rsid w:val="002A7C9E"/>
    <w:rsid w:val="002D25F2"/>
    <w:rsid w:val="00313AE2"/>
    <w:rsid w:val="003275A4"/>
    <w:rsid w:val="00331E4D"/>
    <w:rsid w:val="00384E64"/>
    <w:rsid w:val="003925D9"/>
    <w:rsid w:val="003D3DF6"/>
    <w:rsid w:val="00451FDE"/>
    <w:rsid w:val="0047082F"/>
    <w:rsid w:val="004732B8"/>
    <w:rsid w:val="00487D8D"/>
    <w:rsid w:val="004C45B6"/>
    <w:rsid w:val="004C64BA"/>
    <w:rsid w:val="004E2622"/>
    <w:rsid w:val="004F49FC"/>
    <w:rsid w:val="00514F4A"/>
    <w:rsid w:val="0058113F"/>
    <w:rsid w:val="00585D57"/>
    <w:rsid w:val="005E4C88"/>
    <w:rsid w:val="00642E45"/>
    <w:rsid w:val="00667FD5"/>
    <w:rsid w:val="006A3A11"/>
    <w:rsid w:val="006C5753"/>
    <w:rsid w:val="00705FA6"/>
    <w:rsid w:val="00707EBF"/>
    <w:rsid w:val="0071495A"/>
    <w:rsid w:val="00730C11"/>
    <w:rsid w:val="007837C2"/>
    <w:rsid w:val="007E1A79"/>
    <w:rsid w:val="008A154A"/>
    <w:rsid w:val="008D4046"/>
    <w:rsid w:val="008E634B"/>
    <w:rsid w:val="00900ED0"/>
    <w:rsid w:val="009246F8"/>
    <w:rsid w:val="00932EE8"/>
    <w:rsid w:val="009734CC"/>
    <w:rsid w:val="0098046A"/>
    <w:rsid w:val="0099475D"/>
    <w:rsid w:val="00996161"/>
    <w:rsid w:val="009D519C"/>
    <w:rsid w:val="00A32848"/>
    <w:rsid w:val="00A73DD9"/>
    <w:rsid w:val="00AB7549"/>
    <w:rsid w:val="00AC785B"/>
    <w:rsid w:val="00AE4353"/>
    <w:rsid w:val="00B6125C"/>
    <w:rsid w:val="00BA74A0"/>
    <w:rsid w:val="00BC2A63"/>
    <w:rsid w:val="00BF794A"/>
    <w:rsid w:val="00C0316C"/>
    <w:rsid w:val="00C26708"/>
    <w:rsid w:val="00C61293"/>
    <w:rsid w:val="00C64D29"/>
    <w:rsid w:val="00CB0AEA"/>
    <w:rsid w:val="00CF543A"/>
    <w:rsid w:val="00D64B8B"/>
    <w:rsid w:val="00D82AEB"/>
    <w:rsid w:val="00DB6634"/>
    <w:rsid w:val="00E323CF"/>
    <w:rsid w:val="00E665BF"/>
    <w:rsid w:val="00E85D9E"/>
    <w:rsid w:val="00EA237F"/>
    <w:rsid w:val="00EB2FCD"/>
    <w:rsid w:val="00EE42C3"/>
    <w:rsid w:val="00F702A8"/>
    <w:rsid w:val="00F836E5"/>
    <w:rsid w:val="00F97920"/>
    <w:rsid w:val="00FA4B70"/>
    <w:rsid w:val="00FD3BFF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Kratka_</cp:lastModifiedBy>
  <cp:revision>2</cp:revision>
  <cp:lastPrinted>2016-05-30T08:25:00Z</cp:lastPrinted>
  <dcterms:created xsi:type="dcterms:W3CDTF">2016-05-30T10:32:00Z</dcterms:created>
  <dcterms:modified xsi:type="dcterms:W3CDTF">2016-05-30T10:32:00Z</dcterms:modified>
</cp:coreProperties>
</file>