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D4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Lenka </w:t>
            </w:r>
            <w:proofErr w:type="spellStart"/>
            <w:r>
              <w:rPr>
                <w:sz w:val="22"/>
                <w:szCs w:val="22"/>
              </w:rPr>
              <w:t>Matysíková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D4B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Vliv rodinné </w:t>
            </w:r>
            <w:r w:rsidR="001123BE">
              <w:rPr>
                <w:sz w:val="22"/>
                <w:szCs w:val="22"/>
              </w:rPr>
              <w:t>výchovy na rozvoj osobnosti člověka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123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123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123B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1123BE" w:rsidP="00362AB0">
            <w:pPr>
              <w:rPr>
                <w:sz w:val="22"/>
                <w:szCs w:val="22"/>
              </w:rPr>
            </w:pPr>
            <w:r w:rsidRPr="001123BE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1123BE" w:rsidRDefault="001123BE" w:rsidP="001123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struktura práce.</w:t>
            </w:r>
          </w:p>
          <w:p w:rsidR="001123BE" w:rsidRDefault="001123BE" w:rsidP="001123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standardizovaného dotazníku pro sběr dat.</w:t>
            </w:r>
          </w:p>
          <w:p w:rsidR="001445A3" w:rsidRDefault="001445A3" w:rsidP="001123B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Přiměřené množství respondentů.</w:t>
            </w:r>
          </w:p>
          <w:p w:rsidR="001123BE" w:rsidRDefault="001445A3" w:rsidP="001445A3">
            <w:pPr>
              <w:rPr>
                <w:sz w:val="22"/>
                <w:szCs w:val="22"/>
              </w:rPr>
            </w:pPr>
            <w:r w:rsidRPr="001445A3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1123BE" w:rsidRDefault="001445A3" w:rsidP="001445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chybí vlastní myšlenky autorky.</w:t>
            </w:r>
          </w:p>
          <w:p w:rsidR="001445A3" w:rsidRDefault="001445A3" w:rsidP="001445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Kapitoly nejsou nijak uzavřené (např. vlastním komentářem).</w:t>
            </w:r>
          </w:p>
          <w:p w:rsidR="001445A3" w:rsidRDefault="001445A3" w:rsidP="001445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chybí legislativní vymezení rodiny.</w:t>
            </w:r>
          </w:p>
          <w:p w:rsidR="001445A3" w:rsidRDefault="001445A3" w:rsidP="001445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otázky jsou </w:t>
            </w:r>
            <w:r w:rsidR="0077146C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>e vztahu k výzkumnému nástroji vágní.</w:t>
            </w:r>
          </w:p>
          <w:p w:rsidR="001445A3" w:rsidRPr="001445A3" w:rsidRDefault="001445A3" w:rsidP="001445A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postrádám deskripci výsledků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144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144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Obecně a ve stručnosti popište závěry výzkumu.</w:t>
            </w:r>
          </w:p>
          <w:p w:rsidR="00B411DB" w:rsidRPr="00C50B27" w:rsidRDefault="001445A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Definujte tresty velké, střední a malé, tak jak s nimi pracujete v praktické části.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445A3">
              <w:rPr>
                <w:sz w:val="22"/>
                <w:szCs w:val="22"/>
              </w:rPr>
              <w:t xml:space="preserve"> 3. 5. 2016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11EFF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D6" w:rsidRDefault="00BB12D6">
      <w:r>
        <w:separator/>
      </w:r>
    </w:p>
  </w:endnote>
  <w:endnote w:type="continuationSeparator" w:id="0">
    <w:p w:rsidR="00BB12D6" w:rsidRDefault="00BB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D6" w:rsidRDefault="00BB12D6">
      <w:r>
        <w:separator/>
      </w:r>
    </w:p>
  </w:footnote>
  <w:footnote w:type="continuationSeparator" w:id="0">
    <w:p w:rsidR="00BB12D6" w:rsidRDefault="00BB12D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9B4"/>
    <w:multiLevelType w:val="hybridMultilevel"/>
    <w:tmpl w:val="A7527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84236"/>
    <w:multiLevelType w:val="hybridMultilevel"/>
    <w:tmpl w:val="A134D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F4"/>
    <w:rsid w:val="000E2C47"/>
    <w:rsid w:val="001123BE"/>
    <w:rsid w:val="001445A3"/>
    <w:rsid w:val="00362AB0"/>
    <w:rsid w:val="003D4BAB"/>
    <w:rsid w:val="003F5DA2"/>
    <w:rsid w:val="00512982"/>
    <w:rsid w:val="00514664"/>
    <w:rsid w:val="00526D47"/>
    <w:rsid w:val="0055255D"/>
    <w:rsid w:val="005C219A"/>
    <w:rsid w:val="006847E2"/>
    <w:rsid w:val="00730C1A"/>
    <w:rsid w:val="0077146C"/>
    <w:rsid w:val="008141FD"/>
    <w:rsid w:val="008B41F4"/>
    <w:rsid w:val="00A11EFF"/>
    <w:rsid w:val="00B411DB"/>
    <w:rsid w:val="00BA3203"/>
    <w:rsid w:val="00BB12D6"/>
    <w:rsid w:val="00C03D7D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2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12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DD0777D3\POSUDEK%20VEDOUC&#258;&#356;HO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VEDOUCĂŤHO BAKALĂĹSKĂ‰ PRĂCE_2015</Template>
  <TotalTime>0</TotalTime>
  <Pages>1</Pages>
  <Words>282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4</cp:revision>
  <cp:lastPrinted>2016-05-03T07:31:00Z</cp:lastPrinted>
  <dcterms:created xsi:type="dcterms:W3CDTF">2016-05-03T07:31:00Z</dcterms:created>
  <dcterms:modified xsi:type="dcterms:W3CDTF">2016-05-03T07:31:00Z</dcterms:modified>
</cp:coreProperties>
</file>