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4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Sedlářová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4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pomoci matkám s dětmi v tísni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C4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4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C4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6C414F" w:rsidP="00362AB0">
            <w:pPr>
              <w:rPr>
                <w:sz w:val="22"/>
                <w:szCs w:val="22"/>
              </w:rPr>
            </w:pPr>
            <w:r w:rsidRPr="006C414F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6C414F" w:rsidRDefault="006C414F" w:rsidP="006C4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 spadající do oblasti studovaného oboru.</w:t>
            </w:r>
          </w:p>
          <w:p w:rsidR="006C414F" w:rsidRDefault="006C414F" w:rsidP="006C4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výzkum vzhledem k tématu.</w:t>
            </w:r>
          </w:p>
          <w:p w:rsidR="006C414F" w:rsidRDefault="006C414F" w:rsidP="006C41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získaných dat.</w:t>
            </w:r>
          </w:p>
          <w:p w:rsidR="006C414F" w:rsidRDefault="006C414F" w:rsidP="006C414F">
            <w:pPr>
              <w:rPr>
                <w:sz w:val="22"/>
                <w:szCs w:val="22"/>
              </w:rPr>
            </w:pPr>
            <w:r w:rsidRPr="006C414F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6C414F" w:rsidRDefault="009F5DB2" w:rsidP="006C414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odkazy na primární zdroje, včetně legislativy.</w:t>
            </w:r>
          </w:p>
          <w:p w:rsidR="009F5DB2" w:rsidRDefault="009F5DB2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v některých kapitolách na sebe nenavazuje a působí neuspořádaně.</w:t>
            </w:r>
          </w:p>
          <w:p w:rsidR="009F5DB2" w:rsidRDefault="009F5DB2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kapitoly 3 Rodinná politika nejsou definovány všechny nástroje pro pomoc cílové skupině.</w:t>
            </w:r>
          </w:p>
          <w:p w:rsidR="009F5DB2" w:rsidRDefault="009F5DB2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 neaktuální pojmy a informace (např. mateřská dovolená).</w:t>
            </w:r>
          </w:p>
          <w:p w:rsidR="009F5DB2" w:rsidRDefault="009F5DB2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nejsou rozlišeny pilíře sociálního zabezpečení.</w:t>
            </w:r>
          </w:p>
          <w:p w:rsidR="009F5DB2" w:rsidRDefault="009F5DB2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operacionalizaci základních pojmů v teoretické části (např. tíseň).</w:t>
            </w:r>
          </w:p>
          <w:p w:rsidR="009F5DB2" w:rsidRDefault="009F5DB2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chce definovat druhy pomoci matkám s dětmi v tísni, ale v praktické </w:t>
            </w:r>
            <w:r w:rsidR="000A4FCE">
              <w:rPr>
                <w:sz w:val="22"/>
                <w:szCs w:val="22"/>
              </w:rPr>
              <w:t>části se soustředí jen na a</w:t>
            </w:r>
            <w:r>
              <w:rPr>
                <w:sz w:val="22"/>
                <w:szCs w:val="22"/>
              </w:rPr>
              <w:t>zylové domy.</w:t>
            </w:r>
          </w:p>
          <w:p w:rsidR="009F5DB2" w:rsidRDefault="000A4FCE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není příliš odborná.</w:t>
            </w:r>
          </w:p>
          <w:p w:rsidR="000A4FCE" w:rsidRPr="009F5DB2" w:rsidRDefault="000A4FCE" w:rsidP="009F5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Odpověď na hlavní výzkumnou otázku nepovažuji za validní. Autorka předem pracuje pouze s možností pomoci azylových domů.</w:t>
            </w:r>
          </w:p>
          <w:p w:rsidR="006C414F" w:rsidRPr="00C50B27" w:rsidRDefault="000A4F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A4F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cíle rodinné politiky ČR ve vztahu k cílové skupině (matky s dětmi)?</w:t>
            </w:r>
          </w:p>
          <w:p w:rsidR="000A4FCE" w:rsidRPr="00C50B27" w:rsidRDefault="000A4F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ještě jiné možnosti pomoci matkám s dětmi v tísni?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414F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A4FCE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3F" w:rsidRDefault="00CE793F">
      <w:r>
        <w:separator/>
      </w:r>
    </w:p>
  </w:endnote>
  <w:endnote w:type="continuationSeparator" w:id="0">
    <w:p w:rsidR="00CE793F" w:rsidRDefault="00CE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3F" w:rsidRDefault="00CE793F">
      <w:r>
        <w:separator/>
      </w:r>
    </w:p>
  </w:footnote>
  <w:footnote w:type="continuationSeparator" w:id="0">
    <w:p w:rsidR="00CE793F" w:rsidRDefault="00CE793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5AC"/>
    <w:multiLevelType w:val="hybridMultilevel"/>
    <w:tmpl w:val="E87A1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8286C"/>
    <w:multiLevelType w:val="hybridMultilevel"/>
    <w:tmpl w:val="ED1E2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0A4FCE"/>
    <w:rsid w:val="00154F27"/>
    <w:rsid w:val="001D6326"/>
    <w:rsid w:val="00362AB0"/>
    <w:rsid w:val="003F5DA2"/>
    <w:rsid w:val="00512982"/>
    <w:rsid w:val="00526D47"/>
    <w:rsid w:val="0055255D"/>
    <w:rsid w:val="005C219A"/>
    <w:rsid w:val="006847E2"/>
    <w:rsid w:val="006C414F"/>
    <w:rsid w:val="007553A2"/>
    <w:rsid w:val="008614B3"/>
    <w:rsid w:val="009A27D5"/>
    <w:rsid w:val="009F5DB2"/>
    <w:rsid w:val="00B411DB"/>
    <w:rsid w:val="00BA3203"/>
    <w:rsid w:val="00C50B27"/>
    <w:rsid w:val="00CA7D64"/>
    <w:rsid w:val="00CE793F"/>
    <w:rsid w:val="00D05C79"/>
    <w:rsid w:val="00D72C0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C414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A4F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4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C414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A4F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4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0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2</cp:revision>
  <cp:lastPrinted>2016-05-06T10:45:00Z</cp:lastPrinted>
  <dcterms:created xsi:type="dcterms:W3CDTF">2016-05-06T10:46:00Z</dcterms:created>
  <dcterms:modified xsi:type="dcterms:W3CDTF">2016-05-06T10:46:00Z</dcterms:modified>
</cp:coreProperties>
</file>