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3C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Gerhardtová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3C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studentů sociální pedagogiky na sociální solidaritu mezi generacemi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A3C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A3C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3C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0C1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5A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D8677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AD0C1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8677D" w:rsidP="00AB5A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celosvětovému stárnutí populace se otázka sociální solidarity dostává silně do popředí zájmu jednotlivých vědních oborů (sociální pedagogiku nevyjímaje). Překládaná bakalářská práce se zaměřuje na problematiku sociální solidarity optikou studentů oboru </w:t>
            </w:r>
            <w:r w:rsidRPr="00197E65">
              <w:rPr>
                <w:i/>
                <w:sz w:val="22"/>
                <w:szCs w:val="22"/>
              </w:rPr>
              <w:t>Sociální pedagogika</w:t>
            </w:r>
            <w:r>
              <w:rPr>
                <w:sz w:val="22"/>
                <w:szCs w:val="22"/>
              </w:rPr>
              <w:t>. Autorka si vytyčila náročný cíl (jak z hlediska teoretické, tak empirické části bakalářské práce)</w:t>
            </w:r>
            <w:r w:rsidR="00197E65">
              <w:rPr>
                <w:sz w:val="22"/>
                <w:szCs w:val="22"/>
              </w:rPr>
              <w:t>, ke kterému přistupuje svědomitě.</w:t>
            </w:r>
          </w:p>
          <w:p w:rsidR="00B411DB" w:rsidRDefault="008A46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A46D1" w:rsidRDefault="00ED108D" w:rsidP="008A46D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a náročnost zvoleného tématu.</w:t>
            </w:r>
          </w:p>
          <w:p w:rsidR="00ED108D" w:rsidRDefault="00ED108D" w:rsidP="008A46D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popis dané oblasti.</w:t>
            </w:r>
          </w:p>
          <w:p w:rsidR="00ED108D" w:rsidRDefault="00ED108D" w:rsidP="008A46D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Zainteresovanost autorky do daného tématu.</w:t>
            </w:r>
          </w:p>
          <w:p w:rsidR="00ED108D" w:rsidRDefault="00ED108D" w:rsidP="008A46D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zahraničních zdrojů.</w:t>
            </w:r>
          </w:p>
          <w:p w:rsidR="00AB5AEA" w:rsidRPr="008A46D1" w:rsidRDefault="00AB5AEA" w:rsidP="008A46D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D0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D0C15" w:rsidRDefault="00AD0C15" w:rsidP="00AD0C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drobné stylistické, formální a gramatické nedostatky (např. popis obrázku č. 1)</w:t>
            </w:r>
            <w:r w:rsidR="008A46D1">
              <w:rPr>
                <w:sz w:val="22"/>
                <w:szCs w:val="22"/>
              </w:rPr>
              <w:t>.</w:t>
            </w:r>
          </w:p>
          <w:p w:rsidR="00AD0C15" w:rsidRDefault="008A46D1" w:rsidP="00AD0C1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teoretických východisek by bylo vhodné precizovat.</w:t>
            </w:r>
          </w:p>
          <w:p w:rsidR="00B411DB" w:rsidRDefault="008A46D1" w:rsidP="00197E6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vztahu ke stanovenému cíli není explicitně a jasně ukotven koncept sociální solidarity, což může vést k diskutabilnosti některých položek v dotazníku (resp. jejich interpretaci).</w:t>
            </w:r>
          </w:p>
          <w:p w:rsidR="00197E65" w:rsidRPr="00197E65" w:rsidRDefault="00197E65" w:rsidP="00197E65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AD0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kladené na tento druh textu. Velmi originálně zpracovává náročné téma a přináší poznatky jak pro pedagogickou teorii, tak praxi.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D0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15 uvádíte uplatnění sociálního pedagoga podle zákona č. 563/2004 Sb. o pedagogických pracovních ve znění pozdějších předpisů, jaké je uplatnění sociálního pedagoga v sociální oblasti (včetně uvedení relevantní legislativy)? </w:t>
            </w:r>
          </w:p>
          <w:p w:rsidR="00ED108D" w:rsidRDefault="00ED10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</w:t>
            </w:r>
            <w:r w:rsidR="00197E65">
              <w:rPr>
                <w:sz w:val="22"/>
                <w:szCs w:val="22"/>
              </w:rPr>
              <w:t>m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teoretickém základě jste stanovovala hypotézy?</w:t>
            </w:r>
          </w:p>
          <w:p w:rsidR="00B411DB" w:rsidRPr="00C50B27" w:rsidRDefault="00AD0C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Pokuste se explicitně vymezit koncept </w:t>
            </w:r>
            <w:r w:rsidRPr="00AD0C15">
              <w:rPr>
                <w:i/>
                <w:sz w:val="22"/>
                <w:szCs w:val="22"/>
              </w:rPr>
              <w:t>sociální solidarity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5AEA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B5AEA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67" w:rsidRDefault="00FD2367">
      <w:r>
        <w:separator/>
      </w:r>
    </w:p>
  </w:endnote>
  <w:endnote w:type="continuationSeparator" w:id="0">
    <w:p w:rsidR="00FD2367" w:rsidRDefault="00FD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67" w:rsidRDefault="00FD2367">
      <w:r>
        <w:separator/>
      </w:r>
    </w:p>
  </w:footnote>
  <w:footnote w:type="continuationSeparator" w:id="0">
    <w:p w:rsidR="00FD2367" w:rsidRDefault="00FD236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C6AB5"/>
    <w:multiLevelType w:val="hybridMultilevel"/>
    <w:tmpl w:val="11845712"/>
    <w:lvl w:ilvl="0" w:tplc="6AB62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054E6"/>
    <w:multiLevelType w:val="hybridMultilevel"/>
    <w:tmpl w:val="003C4E1C"/>
    <w:lvl w:ilvl="0" w:tplc="BC3E4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1C"/>
    <w:rsid w:val="000E2C47"/>
    <w:rsid w:val="00111C35"/>
    <w:rsid w:val="00197E65"/>
    <w:rsid w:val="002230AD"/>
    <w:rsid w:val="00362AB0"/>
    <w:rsid w:val="003F5DA2"/>
    <w:rsid w:val="004A3CD4"/>
    <w:rsid w:val="00512982"/>
    <w:rsid w:val="00514664"/>
    <w:rsid w:val="00526D47"/>
    <w:rsid w:val="0055255D"/>
    <w:rsid w:val="005C219A"/>
    <w:rsid w:val="00640B72"/>
    <w:rsid w:val="006847E2"/>
    <w:rsid w:val="00730C1A"/>
    <w:rsid w:val="008A46D1"/>
    <w:rsid w:val="00A3651C"/>
    <w:rsid w:val="00AB5AEA"/>
    <w:rsid w:val="00AD0C15"/>
    <w:rsid w:val="00B411DB"/>
    <w:rsid w:val="00BA3203"/>
    <w:rsid w:val="00C03D7D"/>
    <w:rsid w:val="00C50B27"/>
    <w:rsid w:val="00D62416"/>
    <w:rsid w:val="00D8677D"/>
    <w:rsid w:val="00DC1BF5"/>
    <w:rsid w:val="00E709EA"/>
    <w:rsid w:val="00ED108D"/>
    <w:rsid w:val="00F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36391-11CF-4FFE-BCFD-BDDD2B1A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62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4</cp:revision>
  <cp:lastPrinted>2012-04-25T08:21:00Z</cp:lastPrinted>
  <dcterms:created xsi:type="dcterms:W3CDTF">2016-05-05T11:13:00Z</dcterms:created>
  <dcterms:modified xsi:type="dcterms:W3CDTF">2016-05-12T21:26:00Z</dcterms:modified>
</cp:coreProperties>
</file>