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7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Darina Weberová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7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klimatu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5D1D50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9C265D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C870B0" w:rsidP="009A1B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C870B0" w:rsidRDefault="00C870B0" w:rsidP="009A1B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základní informace ke studovanému problému. Prospělo by jí shrnutí (syntéza) podstatných informací v návaznosti na praktickou část.</w:t>
            </w:r>
          </w:p>
          <w:p w:rsidR="00C870B0" w:rsidRPr="00C50B27" w:rsidRDefault="00C870B0" w:rsidP="009A1B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logicky uspořádaná. Řeší standardním způsobem </w:t>
            </w:r>
            <w:r w:rsidR="005D1D50">
              <w:rPr>
                <w:sz w:val="22"/>
                <w:szCs w:val="22"/>
              </w:rPr>
              <w:t xml:space="preserve">a s využitím převzatého nástroje </w:t>
            </w:r>
            <w:r>
              <w:rPr>
                <w:sz w:val="22"/>
                <w:szCs w:val="22"/>
              </w:rPr>
              <w:t>výzkumné šetření zaměřené na vybranou základní školu</w:t>
            </w:r>
            <w:r w:rsidR="005D1D50">
              <w:rPr>
                <w:sz w:val="22"/>
                <w:szCs w:val="22"/>
              </w:rPr>
              <w:t>, avšak pouze na úrovni 4. – 9. třídy (pro mladší žáky je vybraná technika nevhodná).</w:t>
            </w:r>
            <w:bookmarkStart w:id="0" w:name="_GoBack"/>
            <w:bookmarkEnd w:id="0"/>
            <w:r w:rsidR="005D1D50">
              <w:rPr>
                <w:sz w:val="22"/>
                <w:szCs w:val="22"/>
              </w:rPr>
              <w:t xml:space="preserve"> Praktické části škodí občasné neodborné vyjadřování a</w:t>
            </w:r>
            <w:r w:rsidR="00FE551B">
              <w:rPr>
                <w:sz w:val="22"/>
                <w:szCs w:val="22"/>
              </w:rPr>
              <w:t xml:space="preserve"> nejasné formulace. Analýza je poměrně detailní</w:t>
            </w:r>
            <w:r w:rsidR="009C265D">
              <w:rPr>
                <w:sz w:val="22"/>
                <w:szCs w:val="22"/>
              </w:rPr>
              <w:t>, nicméně nestačí pouze „naskládat“ a stručně okomentovat výstupy analýzy, interpretace by měla být o něco hlubší, především v případě vyhodnocení hypotéz a v případě formulace doporučení pro praxi.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Default="009C2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nejpodstatnější doporučení plynoucí z Vaší práce pro praxi.</w:t>
            </w:r>
          </w:p>
          <w:p w:rsidR="002E2E54" w:rsidRPr="00C50B27" w:rsidRDefault="002E2E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 konkrétní možnosti diagnostiky klimatu na 1. stupni ZŠ.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265D">
              <w:rPr>
                <w:sz w:val="22"/>
                <w:szCs w:val="22"/>
              </w:rPr>
              <w:t xml:space="preserve"> 22. 4. 2016</w:t>
            </w:r>
          </w:p>
          <w:p w:rsidR="009C265D" w:rsidRPr="00C50B27" w:rsidRDefault="009C265D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21" w:rsidRDefault="004C5621">
      <w:r>
        <w:separator/>
      </w:r>
    </w:p>
  </w:endnote>
  <w:endnote w:type="continuationSeparator" w:id="0">
    <w:p w:rsidR="004C5621" w:rsidRDefault="004C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21" w:rsidRDefault="004C5621">
      <w:r>
        <w:separator/>
      </w:r>
    </w:p>
  </w:footnote>
  <w:footnote w:type="continuationSeparator" w:id="0">
    <w:p w:rsidR="004C5621" w:rsidRDefault="004C5621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233BA8"/>
    <w:rsid w:val="00250A00"/>
    <w:rsid w:val="002E2E54"/>
    <w:rsid w:val="0031545C"/>
    <w:rsid w:val="00362AB0"/>
    <w:rsid w:val="003F5DA2"/>
    <w:rsid w:val="004C5621"/>
    <w:rsid w:val="00512982"/>
    <w:rsid w:val="00514664"/>
    <w:rsid w:val="00526D47"/>
    <w:rsid w:val="0055255D"/>
    <w:rsid w:val="00557C4C"/>
    <w:rsid w:val="005C219A"/>
    <w:rsid w:val="005D1D50"/>
    <w:rsid w:val="006847E2"/>
    <w:rsid w:val="0070056B"/>
    <w:rsid w:val="009A1B59"/>
    <w:rsid w:val="009C265D"/>
    <w:rsid w:val="00B411DB"/>
    <w:rsid w:val="00BA3203"/>
    <w:rsid w:val="00C50B27"/>
    <w:rsid w:val="00C870B0"/>
    <w:rsid w:val="00D915FB"/>
    <w:rsid w:val="00DC1BF5"/>
    <w:rsid w:val="00E020B3"/>
    <w:rsid w:val="00E0757C"/>
    <w:rsid w:val="00E709EA"/>
    <w:rsid w:val="00E83040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4</cp:revision>
  <cp:lastPrinted>2012-04-25T08:21:00Z</cp:lastPrinted>
  <dcterms:created xsi:type="dcterms:W3CDTF">2016-04-26T11:19:00Z</dcterms:created>
  <dcterms:modified xsi:type="dcterms:W3CDTF">2016-04-29T10:52:00Z</dcterms:modified>
</cp:coreProperties>
</file>