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Ivana </w:t>
            </w:r>
            <w:proofErr w:type="spellStart"/>
            <w:r>
              <w:rPr>
                <w:sz w:val="22"/>
                <w:szCs w:val="22"/>
              </w:rPr>
              <w:t>Dynková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plánování pohledem klíčového pracovníka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31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nemá vhodné rozdělení v teoretické části, první kapitola se nazývá Vývoj pobytových sociálních služeb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 xml:space="preserve"> Vývoji jsou věnovány dvě a půl stránky, zbytek kapitoly se zabývá stářím a vztahem ke stáří. Zde je jedno z úskalí práce, není zde řádně vysvětlena problematika transformace.</w:t>
            </w:r>
          </w:p>
          <w:p w:rsidR="00A63166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Zápis zdrojů není dle platné normy ISO 690, která je ze zákona povinná pro klasifikační práce všeho typu.</w:t>
            </w:r>
          </w:p>
          <w:p w:rsidR="00B411DB" w:rsidRPr="00C50B27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je velmi kvalitně zpracován výzkum, kde si zaslouží vysokého ohodnocení podkapitola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6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hlavním smyslem transformace sociálních služeb ve vztahu k domovům pro seniory? Čím se liší od domovů pro důchodce, které zde byly před rokem 2007?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314D">
              <w:rPr>
                <w:sz w:val="22"/>
                <w:szCs w:val="22"/>
              </w:rPr>
              <w:t xml:space="preserve"> 27. d</w:t>
            </w:r>
            <w:bookmarkStart w:id="0" w:name="_GoBack"/>
            <w:bookmarkEnd w:id="0"/>
            <w:r w:rsidR="00BB314D">
              <w:rPr>
                <w:sz w:val="22"/>
                <w:szCs w:val="22"/>
              </w:rPr>
              <w:t xml:space="preserve">ubna 2016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B99" w:rsidRDefault="00092B99">
      <w:r>
        <w:separator/>
      </w:r>
    </w:p>
  </w:endnote>
  <w:endnote w:type="continuationSeparator" w:id="0">
    <w:p w:rsidR="00092B99" w:rsidRDefault="0009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B99" w:rsidRDefault="00092B99">
      <w:r>
        <w:separator/>
      </w:r>
    </w:p>
  </w:footnote>
  <w:footnote w:type="continuationSeparator" w:id="0">
    <w:p w:rsidR="00092B99" w:rsidRDefault="00092B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092B99"/>
    <w:rsid w:val="00362AB0"/>
    <w:rsid w:val="003F5DA2"/>
    <w:rsid w:val="00512982"/>
    <w:rsid w:val="00526D47"/>
    <w:rsid w:val="0055255D"/>
    <w:rsid w:val="005C219A"/>
    <w:rsid w:val="006847E2"/>
    <w:rsid w:val="006B2F08"/>
    <w:rsid w:val="00737860"/>
    <w:rsid w:val="008614B3"/>
    <w:rsid w:val="009B2248"/>
    <w:rsid w:val="00A63166"/>
    <w:rsid w:val="00AF1740"/>
    <w:rsid w:val="00B411DB"/>
    <w:rsid w:val="00BA3203"/>
    <w:rsid w:val="00BB314D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2016-04-27T12:12:00Z</dcterms:created>
  <dcterms:modified xsi:type="dcterms:W3CDTF">2016-04-27T12:12:00Z</dcterms:modified>
</cp:coreProperties>
</file>