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A10ED7" w:rsidRPr="00C50B27" w:rsidTr="00452174">
        <w:trPr>
          <w:trHeight w:val="416"/>
        </w:trPr>
        <w:tc>
          <w:tcPr>
            <w:tcW w:w="9828" w:type="dxa"/>
            <w:gridSpan w:val="9"/>
            <w:vAlign w:val="center"/>
          </w:tcPr>
          <w:p w:rsidR="00A10ED7" w:rsidRPr="00C50B27" w:rsidRDefault="00A10ED7" w:rsidP="003F068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10ED7" w:rsidRPr="00C50B27" w:rsidTr="00452174">
        <w:tc>
          <w:tcPr>
            <w:tcW w:w="2808" w:type="dxa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Kratochvílová</w:t>
            </w:r>
          </w:p>
        </w:tc>
      </w:tr>
      <w:tr w:rsidR="00A10ED7" w:rsidRPr="00C50B27" w:rsidTr="00452174">
        <w:tc>
          <w:tcPr>
            <w:tcW w:w="2808" w:type="dxa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pacientů s onkologickým onemocněním</w:t>
            </w:r>
          </w:p>
        </w:tc>
      </w:tr>
      <w:tr w:rsidR="00A10ED7" w:rsidRPr="00C50B27" w:rsidTr="00452174">
        <w:tc>
          <w:tcPr>
            <w:tcW w:w="2808" w:type="dxa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A10ED7" w:rsidRPr="00C50B27" w:rsidTr="00452174">
        <w:tc>
          <w:tcPr>
            <w:tcW w:w="2808" w:type="dxa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10ED7" w:rsidRPr="00C50B27" w:rsidTr="00452174">
        <w:tc>
          <w:tcPr>
            <w:tcW w:w="2808" w:type="dxa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10ED7" w:rsidRPr="00C50B27" w:rsidTr="00452174">
        <w:tc>
          <w:tcPr>
            <w:tcW w:w="2808" w:type="dxa"/>
            <w:vAlign w:val="center"/>
          </w:tcPr>
          <w:p w:rsidR="00A10ED7" w:rsidRPr="00C50B27" w:rsidRDefault="00A10ED7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10ED7" w:rsidRPr="00C50B27" w:rsidRDefault="00A10ED7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10ED7" w:rsidRPr="00C50B27" w:rsidRDefault="00A10ED7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10ED7" w:rsidRPr="00C50B27" w:rsidTr="00452174">
        <w:tc>
          <w:tcPr>
            <w:tcW w:w="9828" w:type="dxa"/>
            <w:gridSpan w:val="9"/>
            <w:shd w:val="clear" w:color="auto" w:fill="A6A6A6"/>
          </w:tcPr>
          <w:p w:rsidR="00A10ED7" w:rsidRPr="00C50B27" w:rsidRDefault="00A10ED7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B411DB" w:rsidTr="00452174">
        <w:tc>
          <w:tcPr>
            <w:tcW w:w="9828" w:type="dxa"/>
            <w:gridSpan w:val="9"/>
            <w:shd w:val="clear" w:color="auto" w:fill="A6A6A6"/>
          </w:tcPr>
          <w:p w:rsidR="00A10ED7" w:rsidRPr="00B411DB" w:rsidRDefault="00A10ED7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9B225E" w:rsidTr="00452174">
        <w:tc>
          <w:tcPr>
            <w:tcW w:w="9828" w:type="dxa"/>
            <w:gridSpan w:val="9"/>
          </w:tcPr>
          <w:p w:rsidR="00A10ED7" w:rsidRPr="009B225E" w:rsidRDefault="00A10ED7" w:rsidP="00452174">
            <w:pPr>
              <w:rPr>
                <w:b/>
                <w:sz w:val="22"/>
                <w:szCs w:val="22"/>
              </w:rPr>
            </w:pPr>
            <w:r w:rsidRPr="009B225E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10ED7" w:rsidRPr="009B225E" w:rsidRDefault="00A10ED7" w:rsidP="00452174">
            <w:pPr>
              <w:jc w:val="both"/>
              <w:rPr>
                <w:sz w:val="22"/>
                <w:szCs w:val="22"/>
              </w:rPr>
            </w:pPr>
            <w:r w:rsidRPr="009B225E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Téma předložené bakalářské práce je velmi aktuální; </w:t>
            </w:r>
            <w:r w:rsidRPr="009B225E">
              <w:rPr>
                <w:sz w:val="22"/>
                <w:szCs w:val="22"/>
              </w:rPr>
              <w:t xml:space="preserve">výskyt  hematoonkologických onemocnění se v ČR stále </w:t>
            </w:r>
            <w:r w:rsidR="006518FB" w:rsidRPr="009B225E">
              <w:rPr>
                <w:sz w:val="22"/>
                <w:szCs w:val="22"/>
              </w:rPr>
              <w:t>zvyšuje</w:t>
            </w:r>
            <w:r w:rsidR="006518FB" w:rsidRPr="009B225E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>, a přestože</w:t>
            </w:r>
            <w:r w:rsidRPr="009B225E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podle odborníků málokterý lékařský obor zaznamenal takový pokrok jako hematoonkologie, jedná se o dlouhodobou nemoc a vhodná aktivizace nemocného je pro pacienta velmi významná. S</w:t>
            </w:r>
            <w:r w:rsidRPr="009B225E">
              <w:rPr>
                <w:sz w:val="22"/>
                <w:szCs w:val="22"/>
              </w:rPr>
              <w:t>truktura práce je logická, obsahově je text vyvážený</w:t>
            </w:r>
            <w:r>
              <w:rPr>
                <w:sz w:val="22"/>
                <w:szCs w:val="22"/>
              </w:rPr>
              <w:t xml:space="preserve">. </w:t>
            </w:r>
            <w:r w:rsidRPr="00C84B10">
              <w:rPr>
                <w:sz w:val="22"/>
                <w:szCs w:val="22"/>
              </w:rPr>
              <w:t xml:space="preserve"> Práce</w:t>
            </w:r>
            <w:r w:rsidRPr="009B225E">
              <w:rPr>
                <w:sz w:val="22"/>
                <w:szCs w:val="22"/>
              </w:rPr>
              <w:t xml:space="preserve"> je rozčleněna do tří hlavních kapitol a má 60 stran autorského textu. Autorka v první </w:t>
            </w:r>
            <w:r w:rsidR="006518FB" w:rsidRPr="009B225E">
              <w:rPr>
                <w:sz w:val="22"/>
                <w:szCs w:val="22"/>
              </w:rPr>
              <w:t>kapitole popisuje</w:t>
            </w:r>
            <w:r w:rsidRPr="009B225E">
              <w:rPr>
                <w:sz w:val="22"/>
                <w:szCs w:val="22"/>
              </w:rPr>
              <w:t xml:space="preserve"> základní pojmy a problémy hematoonkologického pacienta a v </w:t>
            </w:r>
            <w:r w:rsidR="006518FB" w:rsidRPr="009B225E">
              <w:rPr>
                <w:sz w:val="22"/>
                <w:szCs w:val="22"/>
              </w:rPr>
              <w:t>druhé rozpracovává</w:t>
            </w:r>
            <w:r w:rsidRPr="009B225E">
              <w:rPr>
                <w:sz w:val="22"/>
                <w:szCs w:val="22"/>
              </w:rPr>
              <w:t xml:space="preserve"> téma aktivizace pacientů, představuje sociální služby užitečné z tohoto aspektu pro hematoonkologicky nemocné, podrobněji prezentuje aktivizační metody a </w:t>
            </w:r>
            <w:r w:rsidR="006518FB" w:rsidRPr="009B225E">
              <w:rPr>
                <w:sz w:val="22"/>
                <w:szCs w:val="22"/>
              </w:rPr>
              <w:t>techniky a v tomto</w:t>
            </w:r>
            <w:r w:rsidRPr="009B225E">
              <w:rPr>
                <w:sz w:val="22"/>
                <w:szCs w:val="22"/>
              </w:rPr>
              <w:t xml:space="preserve"> kontextu se zabývá i rolí sociálního pedagoga. Těžisko práce spatřuji v praktické části, kde kvalitativní metodou a technikou rozhovoru zjišťuje názory zdravotnického personálů a pacientů na případné zřízení aktivizační služby a jejích forem v  často dlouhé době pobytu pacientů v čekárně. Získané výsledky autorka konstruktivně využila v samostatně navrženém „Designu aktivizačních služeb pro hematoonkologické oddělení“.</w:t>
            </w:r>
          </w:p>
          <w:p w:rsidR="00A10ED7" w:rsidRDefault="00A10ED7" w:rsidP="00452174">
            <w:pPr>
              <w:jc w:val="both"/>
              <w:rPr>
                <w:sz w:val="22"/>
                <w:szCs w:val="22"/>
              </w:rPr>
            </w:pPr>
            <w:r w:rsidRPr="009B225E">
              <w:rPr>
                <w:sz w:val="22"/>
                <w:szCs w:val="22"/>
              </w:rPr>
              <w:t>K formální a stylistické stránce bakalářské práce nemám připomínky.</w:t>
            </w:r>
            <w:r>
              <w:rPr>
                <w:sz w:val="22"/>
                <w:szCs w:val="22"/>
              </w:rPr>
              <w:t xml:space="preserve"> </w:t>
            </w:r>
            <w:r w:rsidRPr="009B225E">
              <w:rPr>
                <w:sz w:val="22"/>
                <w:szCs w:val="22"/>
              </w:rPr>
              <w:t xml:space="preserve">Vzhledem k tomu, že téma psychosociálních potřeb onkologicky nemocných je </w:t>
            </w:r>
            <w:r w:rsidR="006518FB" w:rsidRPr="009B225E">
              <w:rPr>
                <w:sz w:val="22"/>
                <w:szCs w:val="22"/>
              </w:rPr>
              <w:t>celkově velmi</w:t>
            </w:r>
            <w:r w:rsidRPr="009B225E">
              <w:rPr>
                <w:sz w:val="22"/>
                <w:szCs w:val="22"/>
              </w:rPr>
              <w:t xml:space="preserve"> náročné, oceňuji snahu autorky pomoct pacientům překonat svízelnou situaci a vhodně </w:t>
            </w:r>
            <w:r w:rsidR="00512BBB">
              <w:rPr>
                <w:sz w:val="22"/>
                <w:szCs w:val="22"/>
              </w:rPr>
              <w:t>je</w:t>
            </w:r>
            <w:r w:rsidRPr="009B225E">
              <w:rPr>
                <w:sz w:val="22"/>
                <w:szCs w:val="22"/>
              </w:rPr>
              <w:t xml:space="preserve"> aktivizovat během času, který musí trávit v čekárně. Za přínosné považuji i úsilí autorky využít získané poznatky v sociální pedagogice a to, že mohou být uplatněny v práci dobrovolníků v praxi.</w:t>
            </w:r>
          </w:p>
          <w:p w:rsidR="00A10ED7" w:rsidRPr="009B225E" w:rsidRDefault="006518FB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Jednotlivé formy </w:t>
            </w:r>
            <w:r w:rsidRPr="009B225E">
              <w:rPr>
                <w:sz w:val="22"/>
                <w:szCs w:val="22"/>
              </w:rPr>
              <w:t xml:space="preserve">aktivizace by </w:t>
            </w:r>
            <w:r>
              <w:rPr>
                <w:sz w:val="22"/>
                <w:szCs w:val="22"/>
              </w:rPr>
              <w:t xml:space="preserve">bylo vhodné </w:t>
            </w:r>
            <w:r w:rsidRPr="009B225E">
              <w:rPr>
                <w:sz w:val="22"/>
                <w:szCs w:val="22"/>
              </w:rPr>
              <w:t>diferencovat</w:t>
            </w:r>
            <w:r>
              <w:rPr>
                <w:sz w:val="22"/>
                <w:szCs w:val="22"/>
              </w:rPr>
              <w:t xml:space="preserve"> i podle </w:t>
            </w:r>
            <w:r w:rsidRPr="009B225E">
              <w:rPr>
                <w:sz w:val="22"/>
                <w:szCs w:val="22"/>
              </w:rPr>
              <w:t>věk</w:t>
            </w:r>
            <w:r>
              <w:rPr>
                <w:sz w:val="22"/>
                <w:szCs w:val="22"/>
              </w:rPr>
              <w:t>u pacientů.</w:t>
            </w:r>
            <w:r w:rsidRPr="009B22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A10ED7" w:rsidRPr="009B225E">
              <w:rPr>
                <w:sz w:val="22"/>
                <w:szCs w:val="22"/>
              </w:rPr>
              <w:t xml:space="preserve">V práci postrádám diskusi </w:t>
            </w:r>
            <w:r w:rsidR="00512BBB">
              <w:rPr>
                <w:sz w:val="22"/>
                <w:szCs w:val="22"/>
              </w:rPr>
              <w:br/>
            </w:r>
            <w:r w:rsidR="00A10ED7" w:rsidRPr="009B225E">
              <w:rPr>
                <w:sz w:val="22"/>
                <w:szCs w:val="22"/>
              </w:rPr>
              <w:t>a aspoň pokus o srovnání vlastních poznatků s dalšími autory.</w:t>
            </w:r>
            <w:r>
              <w:rPr>
                <w:sz w:val="22"/>
                <w:szCs w:val="22"/>
              </w:rPr>
              <w:t xml:space="preserve"> </w:t>
            </w:r>
            <w:r w:rsidR="00A10ED7" w:rsidRPr="009B225E">
              <w:rPr>
                <w:sz w:val="22"/>
                <w:szCs w:val="22"/>
              </w:rPr>
              <w:t>Do seznamu zkratek nedáváme běžně používané zkratky jako tj., tzv., např.</w:t>
            </w:r>
          </w:p>
          <w:p w:rsidR="00A10ED7" w:rsidRPr="009B225E" w:rsidRDefault="00A10ED7" w:rsidP="00452174">
            <w:pPr>
              <w:rPr>
                <w:sz w:val="22"/>
                <w:szCs w:val="22"/>
              </w:rPr>
            </w:pPr>
            <w:r w:rsidRPr="009B225E">
              <w:rPr>
                <w:sz w:val="22"/>
                <w:szCs w:val="22"/>
              </w:rPr>
              <w:t>Předložená práce splňuje stanovené požadavky</w:t>
            </w:r>
            <w:r>
              <w:rPr>
                <w:sz w:val="22"/>
                <w:szCs w:val="22"/>
              </w:rPr>
              <w:t xml:space="preserve"> a </w:t>
            </w:r>
            <w:r w:rsidRPr="009B225E">
              <w:rPr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</w:t>
            </w:r>
            <w:r w:rsidR="006518FB">
              <w:rPr>
                <w:sz w:val="22"/>
                <w:szCs w:val="22"/>
              </w:rPr>
              <w:t xml:space="preserve">ji </w:t>
            </w:r>
            <w:r w:rsidR="006518FB" w:rsidRPr="009B225E">
              <w:rPr>
                <w:sz w:val="22"/>
                <w:szCs w:val="22"/>
              </w:rPr>
              <w:t>k obhajobě</w:t>
            </w:r>
            <w:r w:rsidRPr="009B225E">
              <w:rPr>
                <w:sz w:val="22"/>
                <w:szCs w:val="22"/>
              </w:rPr>
              <w:t xml:space="preserve">. </w:t>
            </w:r>
          </w:p>
        </w:tc>
      </w:tr>
      <w:tr w:rsidR="00A10ED7" w:rsidRPr="00C84B10" w:rsidTr="00452174">
        <w:tc>
          <w:tcPr>
            <w:tcW w:w="9828" w:type="dxa"/>
            <w:gridSpan w:val="9"/>
          </w:tcPr>
          <w:p w:rsidR="00A10ED7" w:rsidRPr="00C84B10" w:rsidRDefault="00A10ED7" w:rsidP="00452174">
            <w:pPr>
              <w:rPr>
                <w:b/>
                <w:sz w:val="22"/>
                <w:szCs w:val="22"/>
              </w:rPr>
            </w:pPr>
            <w:r w:rsidRPr="009B225E">
              <w:rPr>
                <w:b/>
                <w:sz w:val="22"/>
                <w:szCs w:val="22"/>
              </w:rPr>
              <w:t>Otázky k obhajobě:</w:t>
            </w:r>
            <w:r w:rsidR="006518FB">
              <w:rPr>
                <w:b/>
                <w:sz w:val="22"/>
                <w:szCs w:val="22"/>
              </w:rPr>
              <w:t xml:space="preserve"> </w:t>
            </w:r>
            <w:r w:rsidR="003F0684">
              <w:rPr>
                <w:sz w:val="22"/>
                <w:szCs w:val="22"/>
              </w:rPr>
              <w:t xml:space="preserve">Kde vidí </w:t>
            </w:r>
            <w:r w:rsidRPr="009B225E">
              <w:rPr>
                <w:sz w:val="22"/>
                <w:szCs w:val="22"/>
              </w:rPr>
              <w:t xml:space="preserve">autorka úskalí  (materiální, personální, prostorové a další)  případné </w:t>
            </w:r>
            <w:r w:rsidR="003F0684">
              <w:rPr>
                <w:sz w:val="22"/>
                <w:szCs w:val="22"/>
              </w:rPr>
              <w:t>realizace navrhované aktivizační služby</w:t>
            </w:r>
            <w:r w:rsidRPr="009B225E">
              <w:rPr>
                <w:sz w:val="22"/>
                <w:szCs w:val="22"/>
              </w:rPr>
              <w:t xml:space="preserve">? </w:t>
            </w:r>
          </w:p>
        </w:tc>
      </w:tr>
      <w:tr w:rsidR="00A10ED7" w:rsidRPr="00C50B27" w:rsidTr="00452174">
        <w:tc>
          <w:tcPr>
            <w:tcW w:w="6791" w:type="dxa"/>
            <w:gridSpan w:val="3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10ED7" w:rsidRPr="00C50B27" w:rsidRDefault="00A10ED7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10ED7" w:rsidRPr="00C50B27" w:rsidTr="00452174">
        <w:tc>
          <w:tcPr>
            <w:tcW w:w="4068" w:type="dxa"/>
            <w:gridSpan w:val="2"/>
            <w:vAlign w:val="center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A10ED7" w:rsidRPr="00C50B27" w:rsidRDefault="00A10ED7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Geraldina Paľovčíková, CSc. </w:t>
            </w:r>
          </w:p>
        </w:tc>
      </w:tr>
    </w:tbl>
    <w:p w:rsidR="00E47F3A" w:rsidRDefault="00E47F3A"/>
    <w:sectPr w:rsidR="00E47F3A" w:rsidSect="006518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80" w:rsidRDefault="00A77880" w:rsidP="00A10ED7">
      <w:r>
        <w:separator/>
      </w:r>
    </w:p>
  </w:endnote>
  <w:endnote w:type="continuationSeparator" w:id="0">
    <w:p w:rsidR="00A77880" w:rsidRDefault="00A77880" w:rsidP="00A1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80" w:rsidRDefault="00A77880" w:rsidP="00A10ED7">
      <w:r>
        <w:separator/>
      </w:r>
    </w:p>
  </w:footnote>
  <w:footnote w:type="continuationSeparator" w:id="0">
    <w:p w:rsidR="00A77880" w:rsidRDefault="00A77880" w:rsidP="00A10ED7">
      <w:r>
        <w:continuationSeparator/>
      </w:r>
    </w:p>
  </w:footnote>
  <w:footnote w:id="1">
    <w:p w:rsidR="00A10ED7" w:rsidRDefault="00A10ED7" w:rsidP="00A10ED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ED7"/>
    <w:rsid w:val="003F0684"/>
    <w:rsid w:val="00512BBB"/>
    <w:rsid w:val="006518FB"/>
    <w:rsid w:val="00A10ED7"/>
    <w:rsid w:val="00A77880"/>
    <w:rsid w:val="00DB34A3"/>
    <w:rsid w:val="00E02CD8"/>
    <w:rsid w:val="00E47F3A"/>
    <w:rsid w:val="00E5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10ED7"/>
  </w:style>
  <w:style w:type="character" w:customStyle="1" w:styleId="TextpoznpodarouChar">
    <w:name w:val="Text pozn. pod čarou Char"/>
    <w:basedOn w:val="Standardnpsmoodstavce"/>
    <w:link w:val="Textpoznpodarou"/>
    <w:semiHidden/>
    <w:rsid w:val="00A10E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A10ED7"/>
    <w:rPr>
      <w:vertAlign w:val="superscript"/>
    </w:rPr>
  </w:style>
  <w:style w:type="character" w:styleId="Siln">
    <w:name w:val="Strong"/>
    <w:basedOn w:val="Standardnpsmoodstavce"/>
    <w:uiPriority w:val="22"/>
    <w:qFormat/>
    <w:rsid w:val="00A10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E0E341-7634-45B7-A658-A8BD326C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2887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2016-05-13T17:46:00Z</cp:lastPrinted>
  <dcterms:created xsi:type="dcterms:W3CDTF">2016-05-16T08:01:00Z</dcterms:created>
  <dcterms:modified xsi:type="dcterms:W3CDTF">2016-05-16T08:01:00Z</dcterms:modified>
</cp:coreProperties>
</file>