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26"/>
        <w:gridCol w:w="3731"/>
        <w:gridCol w:w="484"/>
        <w:gridCol w:w="475"/>
        <w:gridCol w:w="475"/>
        <w:gridCol w:w="374"/>
        <w:gridCol w:w="352"/>
        <w:gridCol w:w="338"/>
      </w:tblGrid>
      <w:tr w:rsidR="00002BCA" w:rsidRPr="00FE1061" w:rsidTr="00504F9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504F96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  <w:bookmarkStart w:id="0" w:name="_GoBack"/>
            <w:bookmarkEnd w:id="0"/>
          </w:p>
        </w:tc>
        <w:tc>
          <w:tcPr>
            <w:tcW w:w="3294" w:type="pct"/>
            <w:gridSpan w:val="7"/>
          </w:tcPr>
          <w:p w:rsidR="00002BCA" w:rsidRPr="00FE1061" w:rsidRDefault="00C877D7" w:rsidP="00261F9D">
            <w:r>
              <w:t xml:space="preserve">Bc. Lucie </w:t>
            </w:r>
            <w:proofErr w:type="spellStart"/>
            <w:r>
              <w:t>Ištvánková</w:t>
            </w:r>
            <w:proofErr w:type="spellEnd"/>
          </w:p>
        </w:tc>
      </w:tr>
      <w:tr w:rsidR="00002BCA" w:rsidRPr="00FE1061" w:rsidTr="00504F96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4" w:type="pct"/>
            <w:gridSpan w:val="7"/>
          </w:tcPr>
          <w:p w:rsidR="00002BCA" w:rsidRPr="00FE1061" w:rsidRDefault="00C877D7" w:rsidP="00261F9D">
            <w:r>
              <w:t>Analýza systému práce v lesních mateřských školách v České republice</w:t>
            </w:r>
          </w:p>
        </w:tc>
      </w:tr>
      <w:tr w:rsidR="00002BCA" w:rsidRPr="00FE1061" w:rsidTr="00504F96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4" w:type="pct"/>
            <w:gridSpan w:val="7"/>
          </w:tcPr>
          <w:p w:rsidR="00002BCA" w:rsidRPr="00FE1061" w:rsidRDefault="00C877D7" w:rsidP="00261F9D">
            <w:r>
              <w:t xml:space="preserve">doc. PaedDr. Adriana </w:t>
            </w:r>
            <w:proofErr w:type="spellStart"/>
            <w:r>
              <w:t>Wiegerová</w:t>
            </w:r>
            <w:proofErr w:type="spellEnd"/>
            <w:r>
              <w:t>, PhD.</w:t>
            </w:r>
          </w:p>
        </w:tc>
      </w:tr>
      <w:tr w:rsidR="00002BCA" w:rsidRPr="00FE1061" w:rsidTr="00504F96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4" w:type="pct"/>
            <w:gridSpan w:val="7"/>
          </w:tcPr>
          <w:p w:rsidR="00002BCA" w:rsidRPr="00FE1061" w:rsidRDefault="00C877D7" w:rsidP="00261F9D">
            <w:r>
              <w:t>Učitelství pro mateřské školy</w:t>
            </w:r>
          </w:p>
        </w:tc>
      </w:tr>
      <w:tr w:rsidR="00002BCA" w:rsidRPr="00FE1061" w:rsidTr="00504F96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4" w:type="pct"/>
            <w:gridSpan w:val="7"/>
          </w:tcPr>
          <w:p w:rsidR="00002BCA" w:rsidRPr="00FE1061" w:rsidRDefault="00C877D7" w:rsidP="00261F9D">
            <w:r>
              <w:t>kombinovaná</w:t>
            </w:r>
          </w:p>
        </w:tc>
      </w:tr>
      <w:tr w:rsidR="00002BCA" w:rsidRPr="00FE1061" w:rsidTr="00504F96">
        <w:tc>
          <w:tcPr>
            <w:tcW w:w="1706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4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504F9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504F96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04F96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04F96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04F9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504F96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C877D7" w:rsidP="00261F9D">
            <w:pPr>
              <w:jc w:val="center"/>
            </w:pPr>
            <w:r>
              <w:t>B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04F96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04F96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C877D7" w:rsidP="00261F9D">
            <w:pPr>
              <w:jc w:val="center"/>
            </w:pPr>
            <w:r>
              <w:t>C</w:t>
            </w: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04F9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504F9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504F96">
        <w:tc>
          <w:tcPr>
            <w:tcW w:w="367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04F96">
        <w:tc>
          <w:tcPr>
            <w:tcW w:w="367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C877D7" w:rsidP="00261F9D">
            <w:pPr>
              <w:jc w:val="center"/>
            </w:pPr>
            <w:r>
              <w:t>C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04F96">
        <w:tc>
          <w:tcPr>
            <w:tcW w:w="367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04F96">
        <w:tc>
          <w:tcPr>
            <w:tcW w:w="367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04F9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504F96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04F96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04F96">
        <w:trPr>
          <w:trHeight w:val="425"/>
        </w:trPr>
        <w:tc>
          <w:tcPr>
            <w:tcW w:w="5000" w:type="pct"/>
            <w:gridSpan w:val="8"/>
          </w:tcPr>
          <w:p w:rsidR="00C877D7" w:rsidRDefault="00C877D7" w:rsidP="00DA11E6">
            <w:pPr>
              <w:rPr>
                <w:b/>
              </w:rPr>
            </w:pPr>
          </w:p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C877D7" w:rsidRDefault="00C877D7" w:rsidP="00C877D7">
            <w:pPr>
              <w:jc w:val="both"/>
            </w:pPr>
            <w:r>
              <w:t>Autorka se ve své práci zabývá zajímavým tématem, které v České republice začíná být předmětem diskusí. Z pohledu této skutečnosti výběr tématu autorkou oceňuji. Také oceňuji kvalitativní design výzkumu, který byl pro autorku náročný.</w:t>
            </w:r>
          </w:p>
          <w:p w:rsidR="00C877D7" w:rsidRDefault="00C877D7" w:rsidP="00C877D7">
            <w:pPr>
              <w:jc w:val="both"/>
            </w:pPr>
            <w:r>
              <w:t>V textu jsou používány zkratky, které do vědeckého textu nepatří. Například LMS, kdybych nevěděla, o co jde, byla bych ztracená již v úvodu.</w:t>
            </w:r>
          </w:p>
          <w:p w:rsidR="00C877D7" w:rsidRDefault="00C877D7" w:rsidP="00C877D7">
            <w:pPr>
              <w:jc w:val="both"/>
            </w:pPr>
            <w:r>
              <w:t xml:space="preserve">V teoretické části nerozumím zařazení subkapitoly 3.1.2. proč jsou tyto alternativní strategie zajímavé pro lesní mateřskou školu. Není samotná podoba lesní mateřské školy ve své podstatě alternativou k tradičním mateřským školám? Mám pochybnosti i k vhodnosti zařazení kapitoly 3.2 a 3.3 do textu. Chybí vysvětlení, proč se tím autorka zabývá. </w:t>
            </w:r>
          </w:p>
          <w:p w:rsidR="00C877D7" w:rsidRDefault="00C877D7" w:rsidP="00C877D7">
            <w:pPr>
              <w:jc w:val="both"/>
            </w:pPr>
            <w:r>
              <w:t xml:space="preserve">Výzkumné otázky nekorespondují s tématem bakalářské práce. Jak pracovní zkušenosti zaměstnance koresponduje s analýzou systému práce v mateřských školách? Podle mě je to jenom jedna její součást. Systém zpracování dat je adekvátní, avšak zdá se mi, že autorka vymýšlela kódy intuitivně a nevycházeli jí ze získaných dat. Chybí shrnutí výzkumu, které by směřovalo k naznačení nové teoretické vize. </w:t>
            </w:r>
          </w:p>
          <w:p w:rsidR="00A76771" w:rsidRDefault="00C877D7" w:rsidP="00C877D7">
            <w:pPr>
              <w:rPr>
                <w:b/>
              </w:rPr>
            </w:pPr>
            <w:r>
              <w:t>Práci doporučuji k obhajobě.</w:t>
            </w:r>
          </w:p>
          <w:p w:rsidR="00A76771" w:rsidRPr="00A76771" w:rsidRDefault="00A76771" w:rsidP="00DA11E6">
            <w:pPr>
              <w:rPr>
                <w:b/>
              </w:rPr>
            </w:pPr>
          </w:p>
        </w:tc>
      </w:tr>
      <w:tr w:rsidR="00002BCA" w:rsidRPr="00FE1061" w:rsidTr="00504F9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C877D7" w:rsidRDefault="00C877D7" w:rsidP="00C877D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Jaký je rozdíl mezi inovací a alternativou ve vzdělávání? Jak v tomto kontextu hodnotíte lesní mateřské školy?</w:t>
            </w:r>
          </w:p>
          <w:p w:rsidR="00002BCA" w:rsidRPr="00C877D7" w:rsidRDefault="00C877D7" w:rsidP="00C877D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Jak </w:t>
            </w:r>
            <w:r>
              <w:t xml:space="preserve">hodnotíte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(z teoretického hlediska) pojem ideální zaměstnanec?</w:t>
            </w:r>
          </w:p>
        </w:tc>
      </w:tr>
      <w:tr w:rsidR="00002BCA" w:rsidRPr="00FE1061" w:rsidTr="00504F96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56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8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04F96">
        <w:tc>
          <w:tcPr>
            <w:tcW w:w="3679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C877D7">
              <w:rPr>
                <w:sz w:val="22"/>
                <w:szCs w:val="22"/>
              </w:rPr>
              <w:t xml:space="preserve"> 2. 5. 2016</w:t>
            </w:r>
          </w:p>
        </w:tc>
        <w:tc>
          <w:tcPr>
            <w:tcW w:w="1321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67B" w:rsidRDefault="0071567B" w:rsidP="00002BCA">
      <w:r>
        <w:separator/>
      </w:r>
    </w:p>
  </w:endnote>
  <w:endnote w:type="continuationSeparator" w:id="0">
    <w:p w:rsidR="0071567B" w:rsidRDefault="0071567B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67B" w:rsidRDefault="0071567B" w:rsidP="00002BCA">
      <w:r>
        <w:separator/>
      </w:r>
    </w:p>
  </w:footnote>
  <w:footnote w:type="continuationSeparator" w:id="0">
    <w:p w:rsidR="0071567B" w:rsidRDefault="0071567B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73AAF"/>
    <w:multiLevelType w:val="hybridMultilevel"/>
    <w:tmpl w:val="3836F7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41F83"/>
    <w:rsid w:val="00076EF2"/>
    <w:rsid w:val="00143532"/>
    <w:rsid w:val="002B06AC"/>
    <w:rsid w:val="002B0BAD"/>
    <w:rsid w:val="002B4EF2"/>
    <w:rsid w:val="00471798"/>
    <w:rsid w:val="00504F96"/>
    <w:rsid w:val="00535B93"/>
    <w:rsid w:val="0054583A"/>
    <w:rsid w:val="00565ECE"/>
    <w:rsid w:val="005B1EBA"/>
    <w:rsid w:val="0071567B"/>
    <w:rsid w:val="007D6923"/>
    <w:rsid w:val="00873B38"/>
    <w:rsid w:val="009017E0"/>
    <w:rsid w:val="00910789"/>
    <w:rsid w:val="00A549D6"/>
    <w:rsid w:val="00A76771"/>
    <w:rsid w:val="00A82871"/>
    <w:rsid w:val="00B44F2E"/>
    <w:rsid w:val="00B94260"/>
    <w:rsid w:val="00C475E3"/>
    <w:rsid w:val="00C877D7"/>
    <w:rsid w:val="00C90F34"/>
    <w:rsid w:val="00D3425F"/>
    <w:rsid w:val="00D42EA3"/>
    <w:rsid w:val="00DA11E6"/>
    <w:rsid w:val="00E05B1A"/>
    <w:rsid w:val="00E2260F"/>
    <w:rsid w:val="00EF009A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0D74D-5FBC-4DC8-B567-F54F34B4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877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4F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4F9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Mezírka David</cp:lastModifiedBy>
  <cp:revision>5</cp:revision>
  <cp:lastPrinted>2016-05-03T08:21:00Z</cp:lastPrinted>
  <dcterms:created xsi:type="dcterms:W3CDTF">2016-05-02T12:27:00Z</dcterms:created>
  <dcterms:modified xsi:type="dcterms:W3CDTF">2016-05-03T08:21:00Z</dcterms:modified>
</cp:coreProperties>
</file>