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731"/>
        <w:gridCol w:w="484"/>
        <w:gridCol w:w="475"/>
        <w:gridCol w:w="475"/>
        <w:gridCol w:w="374"/>
        <w:gridCol w:w="352"/>
        <w:gridCol w:w="338"/>
      </w:tblGrid>
      <w:tr w:rsidR="00002BCA" w:rsidRPr="00FE1061" w:rsidTr="003700E1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3700E1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  <w:bookmarkStart w:id="0" w:name="_GoBack"/>
            <w:bookmarkEnd w:id="0"/>
          </w:p>
        </w:tc>
        <w:tc>
          <w:tcPr>
            <w:tcW w:w="3294" w:type="pct"/>
            <w:gridSpan w:val="7"/>
          </w:tcPr>
          <w:p w:rsidR="00002BCA" w:rsidRPr="00FE1061" w:rsidRDefault="00BC314D" w:rsidP="00261F9D">
            <w:r>
              <w:t xml:space="preserve">Barbora </w:t>
            </w:r>
            <w:proofErr w:type="spellStart"/>
            <w:r>
              <w:t>Grósová</w:t>
            </w:r>
            <w:proofErr w:type="spellEnd"/>
          </w:p>
        </w:tc>
      </w:tr>
      <w:tr w:rsidR="00002BCA" w:rsidRPr="00FE1061" w:rsidTr="003700E1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BC314D" w:rsidP="00EC2994">
            <w:r>
              <w:t>Děti do tří let v prostředí mateřské školy</w:t>
            </w:r>
          </w:p>
        </w:tc>
      </w:tr>
      <w:tr w:rsidR="00002BCA" w:rsidRPr="00FE1061" w:rsidTr="003700E1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3700E1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Učitelství pro mateřské školy</w:t>
            </w:r>
          </w:p>
        </w:tc>
      </w:tr>
      <w:tr w:rsidR="00002BCA" w:rsidRPr="00FE1061" w:rsidTr="003700E1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BC314D" w:rsidP="00261F9D">
            <w:r>
              <w:t>kombinovaná</w:t>
            </w:r>
          </w:p>
        </w:tc>
      </w:tr>
      <w:tr w:rsidR="00002BCA" w:rsidRPr="00FE1061" w:rsidTr="003700E1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3700E1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6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6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3700E1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3700E1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4189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6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6" w:type="pct"/>
            <w:vAlign w:val="center"/>
          </w:tcPr>
          <w:p w:rsidR="00002BCA" w:rsidRPr="00FE1061" w:rsidRDefault="004117F2" w:rsidP="00261F9D">
            <w:pPr>
              <w:jc w:val="center"/>
            </w:pPr>
            <w: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rPr>
          <w:trHeight w:val="425"/>
        </w:trPr>
        <w:tc>
          <w:tcPr>
            <w:tcW w:w="5000" w:type="pct"/>
            <w:gridSpan w:val="8"/>
          </w:tcPr>
          <w:p w:rsidR="00C877D7" w:rsidRDefault="00C877D7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D67E70" w:rsidRDefault="00BC314D" w:rsidP="00CF769B">
            <w:pPr>
              <w:jc w:val="both"/>
            </w:pPr>
            <w:r>
              <w:t xml:space="preserve">Předkládána bakalářská práce je velice aktuální a svého druhu také jedinečná. Moc si vážím, že se autorka rozhodla pro její výběr a zpracování, i když neměla k dispozici na českém trhu dostatek literatury. Ale využila zahraniční možnosti, což si cením. </w:t>
            </w:r>
          </w:p>
          <w:p w:rsidR="00BC314D" w:rsidRDefault="008228A0" w:rsidP="00CF769B">
            <w:pPr>
              <w:jc w:val="both"/>
            </w:pPr>
            <w:r>
              <w:t>Teoretická část je logicky členěna a je v ní cítit schopnost autorky pracovat koncepčně s textem. Poněkud skepticky se dívám na akceptaci mnohých tezí v kapitole 2. Domnívám se totiž, že některá vývojová stadia přestávají platit a právě na tomhle základu by mohla být vystavěna argumentace pro zařazování dětí od dvou let do prostředí mateřských škol. A k těmto otázkám jsou již zpracovány i výzkumy, které jsou dostupné v časopisecké literatuře. Škoda, že po nich autorka nesáhla. Ocenila bych také hlubší propracování kapitoly 3, například o členění tříd a také formy práce s dětmi do 3 let v současné české škole.</w:t>
            </w:r>
          </w:p>
          <w:p w:rsidR="008228A0" w:rsidRDefault="008228A0" w:rsidP="00CF769B">
            <w:pPr>
              <w:jc w:val="both"/>
            </w:pPr>
            <w:r>
              <w:t xml:space="preserve">Autorka v praktické části používá označení respondentky, doporučuji výměnu na </w:t>
            </w:r>
            <w:proofErr w:type="spellStart"/>
            <w:r>
              <w:t>participantky</w:t>
            </w:r>
            <w:proofErr w:type="spellEnd"/>
            <w:r>
              <w:t xml:space="preserve">. Také v textu chybí adekvátní charakteristika </w:t>
            </w:r>
            <w:proofErr w:type="spellStart"/>
            <w:r>
              <w:t>participantek</w:t>
            </w:r>
            <w:proofErr w:type="spellEnd"/>
            <w:r>
              <w:t xml:space="preserve"> výzkumu. Ta je pro posouzení dat d</w:t>
            </w:r>
            <w:r>
              <w:rPr>
                <w:rFonts w:ascii="Calibri" w:hAnsi="Calibri"/>
              </w:rPr>
              <w:t>ů</w:t>
            </w:r>
            <w:r>
              <w:t xml:space="preserve">ležitá. </w:t>
            </w:r>
            <w:r w:rsidR="004117F2">
              <w:t>V praktické části je mnoho zajímavých vyjádření, které by si zasluhovali ještě hlubší analýzu. Zajímavé by bylo vypracování schématu, které by pomohlo čitatelovi v orientaci v závěrech a vytvořilo by přechod k představení teoretického modelu autorky. Stanoviska a komentáre autorky při výpovědích mohli být také hlubší a mohly se opírat o literární zdroje.</w:t>
            </w:r>
          </w:p>
          <w:p w:rsidR="00A76771" w:rsidRDefault="00CF769B" w:rsidP="00C877D7">
            <w:pPr>
              <w:rPr>
                <w:b/>
              </w:rPr>
            </w:pPr>
            <w:r>
              <w:t>P</w:t>
            </w:r>
            <w:r w:rsidR="00C877D7">
              <w:t>ráci doporučuji k obhajobě.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3700E1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228A0" w:rsidRDefault="008228A0" w:rsidP="00D67E7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 hodnotíte skutečnost, že dnešní děti jsou jiné? Jaké jsou argumenty ve výzkumech? </w:t>
            </w:r>
          </w:p>
          <w:p w:rsidR="00D67E70" w:rsidRPr="00C877D7" w:rsidRDefault="008228A0" w:rsidP="008228A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 jste aplikovala v praktické </w:t>
            </w:r>
            <w:r w:rsidR="004117F2">
              <w:rPr>
                <w:rFonts w:ascii="Times New Roman" w:eastAsia="Times New Roman" w:hAnsi="Times New Roman" w:cs="Times New Roman"/>
                <w:lang w:eastAsia="cs-CZ"/>
              </w:rPr>
              <w:t>části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techniku vyložených karet? </w:t>
            </w:r>
          </w:p>
        </w:tc>
      </w:tr>
      <w:tr w:rsidR="00002BCA" w:rsidRPr="00FE1061" w:rsidTr="003700E1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</w:tcPr>
          <w:p w:rsidR="00002BCA" w:rsidRPr="00FE1061" w:rsidRDefault="004117F2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700E1">
        <w:tc>
          <w:tcPr>
            <w:tcW w:w="367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877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2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C2" w:rsidRDefault="006F29C2" w:rsidP="00002BCA">
      <w:r>
        <w:separator/>
      </w:r>
    </w:p>
  </w:endnote>
  <w:endnote w:type="continuationSeparator" w:id="0">
    <w:p w:rsidR="006F29C2" w:rsidRDefault="006F29C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C2" w:rsidRDefault="006F29C2" w:rsidP="00002BCA">
      <w:r>
        <w:separator/>
      </w:r>
    </w:p>
  </w:footnote>
  <w:footnote w:type="continuationSeparator" w:id="0">
    <w:p w:rsidR="006F29C2" w:rsidRDefault="006F29C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0B79E0"/>
    <w:rsid w:val="000D69B2"/>
    <w:rsid w:val="0012022D"/>
    <w:rsid w:val="001410E7"/>
    <w:rsid w:val="00143532"/>
    <w:rsid w:val="001E1503"/>
    <w:rsid w:val="002027CD"/>
    <w:rsid w:val="00252672"/>
    <w:rsid w:val="00283ACD"/>
    <w:rsid w:val="00291EAB"/>
    <w:rsid w:val="002A045B"/>
    <w:rsid w:val="002B06AC"/>
    <w:rsid w:val="002B0BAD"/>
    <w:rsid w:val="002B4EF2"/>
    <w:rsid w:val="002E3113"/>
    <w:rsid w:val="00307725"/>
    <w:rsid w:val="003700E1"/>
    <w:rsid w:val="00402620"/>
    <w:rsid w:val="004117F2"/>
    <w:rsid w:val="00415D93"/>
    <w:rsid w:val="00471798"/>
    <w:rsid w:val="004C02D3"/>
    <w:rsid w:val="00535B93"/>
    <w:rsid w:val="0054583A"/>
    <w:rsid w:val="00565ECE"/>
    <w:rsid w:val="005717A8"/>
    <w:rsid w:val="005B1EBA"/>
    <w:rsid w:val="00604D18"/>
    <w:rsid w:val="006072F4"/>
    <w:rsid w:val="006101FF"/>
    <w:rsid w:val="00651E2E"/>
    <w:rsid w:val="006F29C2"/>
    <w:rsid w:val="006F577B"/>
    <w:rsid w:val="00703661"/>
    <w:rsid w:val="007222EE"/>
    <w:rsid w:val="007607E4"/>
    <w:rsid w:val="0079229D"/>
    <w:rsid w:val="007D6923"/>
    <w:rsid w:val="00803600"/>
    <w:rsid w:val="008228A0"/>
    <w:rsid w:val="00873B38"/>
    <w:rsid w:val="00875116"/>
    <w:rsid w:val="009017E0"/>
    <w:rsid w:val="00910789"/>
    <w:rsid w:val="00914189"/>
    <w:rsid w:val="0095769E"/>
    <w:rsid w:val="009E4B7E"/>
    <w:rsid w:val="00A549D6"/>
    <w:rsid w:val="00A76771"/>
    <w:rsid w:val="00A82871"/>
    <w:rsid w:val="00AE18DF"/>
    <w:rsid w:val="00B07A74"/>
    <w:rsid w:val="00B1228E"/>
    <w:rsid w:val="00B44F2E"/>
    <w:rsid w:val="00B94260"/>
    <w:rsid w:val="00B96C4E"/>
    <w:rsid w:val="00BC314D"/>
    <w:rsid w:val="00BD5BD4"/>
    <w:rsid w:val="00BF1678"/>
    <w:rsid w:val="00C475E3"/>
    <w:rsid w:val="00C877D7"/>
    <w:rsid w:val="00C90F34"/>
    <w:rsid w:val="00CC479C"/>
    <w:rsid w:val="00CF769B"/>
    <w:rsid w:val="00D3425F"/>
    <w:rsid w:val="00D42EA3"/>
    <w:rsid w:val="00D67E70"/>
    <w:rsid w:val="00DA11E6"/>
    <w:rsid w:val="00E05B1A"/>
    <w:rsid w:val="00E155CD"/>
    <w:rsid w:val="00E2260F"/>
    <w:rsid w:val="00E8200D"/>
    <w:rsid w:val="00EC2994"/>
    <w:rsid w:val="00EF009A"/>
    <w:rsid w:val="00F9621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405CA-E542-49DD-BD5B-966A5F38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7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0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0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456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6</cp:revision>
  <cp:lastPrinted>2016-05-03T08:20:00Z</cp:lastPrinted>
  <dcterms:created xsi:type="dcterms:W3CDTF">2016-05-02T15:37:00Z</dcterms:created>
  <dcterms:modified xsi:type="dcterms:W3CDTF">2016-05-03T08:20:00Z</dcterms:modified>
</cp:coreProperties>
</file>