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684"/>
        <w:gridCol w:w="460"/>
        <w:gridCol w:w="453"/>
        <w:gridCol w:w="453"/>
        <w:gridCol w:w="390"/>
        <w:gridCol w:w="363"/>
        <w:gridCol w:w="335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9F487A" w:rsidP="00261F9D">
            <w:r>
              <w:t xml:space="preserve">Michaela  </w:t>
            </w:r>
            <w:proofErr w:type="spellStart"/>
            <w:r>
              <w:t>Bobčíkov</w:t>
            </w:r>
            <w:r w:rsidR="00D20D96">
              <w:t>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D20D96" w:rsidP="00261F9D">
            <w:r>
              <w:t>Názory rodič</w:t>
            </w:r>
            <w:r>
              <w:rPr>
                <w:rFonts w:ascii="Calibri" w:hAnsi="Calibri"/>
              </w:rPr>
              <w:t>ů</w:t>
            </w:r>
            <w:r>
              <w:t xml:space="preserve"> a učitel</w:t>
            </w:r>
            <w:r>
              <w:rPr>
                <w:rFonts w:ascii="Calibri" w:hAnsi="Calibri"/>
              </w:rPr>
              <w:t>ů</w:t>
            </w:r>
            <w:r>
              <w:t xml:space="preserve"> na integraci dětí se speciálními vzdělávacími potřebami do běžných typ</w:t>
            </w:r>
            <w:r>
              <w:rPr>
                <w:rFonts w:ascii="Calibri" w:hAnsi="Calibri"/>
              </w:rPr>
              <w:t>ů</w:t>
            </w:r>
            <w:r>
              <w:t xml:space="preserve"> MŠ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7632E0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  <w:r w:rsidR="009F487A">
              <w:t xml:space="preserve"> </w:t>
            </w:r>
            <w:r>
              <w:t>/ Mgr. Jana Vašíková, Ph</w:t>
            </w:r>
            <w:r w:rsidR="009F487A">
              <w:t>.</w:t>
            </w:r>
            <w:r>
              <w:t>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7632E0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9F487A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20D9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720F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A74CC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7632E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3720F1">
        <w:trPr>
          <w:trHeight w:val="3253"/>
        </w:trPr>
        <w:tc>
          <w:tcPr>
            <w:tcW w:w="5000" w:type="pct"/>
            <w:gridSpan w:val="8"/>
          </w:tcPr>
          <w:p w:rsidR="003720F1" w:rsidRDefault="003720F1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632E0" w:rsidRDefault="007632E0" w:rsidP="007632E0">
            <w:pPr>
              <w:jc w:val="both"/>
            </w:pPr>
            <w:r w:rsidRPr="007452D0">
              <w:t>Bakalářská práce původně vznikala pod vedením dr. Vašíkové. Po její</w:t>
            </w:r>
            <w:r>
              <w:t>m</w:t>
            </w:r>
            <w:r w:rsidRPr="007452D0">
              <w:t xml:space="preserve"> odchodu na mateřskou dovolenou jsem 1. 3. </w:t>
            </w:r>
            <w:r>
              <w:t xml:space="preserve">2016 </w:t>
            </w:r>
            <w:r w:rsidRPr="007452D0">
              <w:t>převzala odborné konzultace.</w:t>
            </w:r>
            <w:r>
              <w:t xml:space="preserve"> </w:t>
            </w:r>
          </w:p>
          <w:p w:rsidR="003720F1" w:rsidRDefault="003720F1" w:rsidP="007632E0">
            <w:pPr>
              <w:jc w:val="both"/>
            </w:pPr>
          </w:p>
          <w:p w:rsidR="007632E0" w:rsidRDefault="007632E0" w:rsidP="007632E0">
            <w:pPr>
              <w:jc w:val="both"/>
            </w:pPr>
            <w:r>
              <w:t>Práce se věnuje</w:t>
            </w:r>
            <w:r w:rsidR="00D20D96">
              <w:t xml:space="preserve"> problematice integrace, což je moc zajímavé</w:t>
            </w:r>
            <w:r>
              <w:t xml:space="preserve">. </w:t>
            </w:r>
            <w:r w:rsidR="00D20D96">
              <w:t xml:space="preserve">Její význam roste především </w:t>
            </w:r>
            <w:r>
              <w:t>při</w:t>
            </w:r>
            <w:r w:rsidR="00D20D96">
              <w:t xml:space="preserve"> diskusích o </w:t>
            </w:r>
            <w:r>
              <w:t xml:space="preserve">problematice inkluzivního vzdělávání. </w:t>
            </w:r>
            <w:r w:rsidR="00D20D96">
              <w:t xml:space="preserve">Uvidíme, jak tuto problematiku ovlivní </w:t>
            </w:r>
            <w:r>
              <w:t xml:space="preserve">proces schvalování </w:t>
            </w:r>
            <w:r w:rsidR="00D20D96">
              <w:t xml:space="preserve">nového </w:t>
            </w:r>
            <w:r>
              <w:t>školského zákona.</w:t>
            </w:r>
          </w:p>
          <w:p w:rsidR="00D20D96" w:rsidRDefault="00D20D96" w:rsidP="007632E0">
            <w:pPr>
              <w:jc w:val="both"/>
            </w:pPr>
            <w:r>
              <w:t xml:space="preserve">Teoretické cíle </w:t>
            </w:r>
            <w:r w:rsidR="009F487A">
              <w:t>práce nejsou plně</w:t>
            </w:r>
            <w:r>
              <w:t xml:space="preserve"> přepracovány. Táto část práce je spíše kompilátem.</w:t>
            </w:r>
          </w:p>
          <w:p w:rsidR="00D20D96" w:rsidRDefault="00D20D96" w:rsidP="007632E0">
            <w:pPr>
              <w:jc w:val="both"/>
            </w:pPr>
            <w:r>
              <w:t xml:space="preserve">V práci jsou také gramatické chybky, což je škoda. </w:t>
            </w:r>
          </w:p>
          <w:p w:rsidR="003720F1" w:rsidRDefault="003720F1" w:rsidP="003720F1">
            <w:pPr>
              <w:jc w:val="both"/>
            </w:pPr>
            <w:bookmarkStart w:id="0" w:name="_GoBack"/>
            <w:bookmarkEnd w:id="0"/>
          </w:p>
          <w:p w:rsidR="003720F1" w:rsidRDefault="00D20D96" w:rsidP="003720F1">
            <w:pPr>
              <w:jc w:val="both"/>
            </w:pPr>
            <w:r>
              <w:t>Praktická část má kvantitativní charakter. Využila dotazník, který vyplnilo 122 respondent</w:t>
            </w:r>
            <w:r>
              <w:rPr>
                <w:rFonts w:ascii="Calibri" w:hAnsi="Calibri"/>
              </w:rPr>
              <w:t>ů</w:t>
            </w:r>
            <w:r>
              <w:t xml:space="preserve"> – rodič</w:t>
            </w:r>
            <w:r>
              <w:rPr>
                <w:rFonts w:ascii="Calibri" w:hAnsi="Calibri"/>
              </w:rPr>
              <w:t>ů</w:t>
            </w:r>
            <w:r>
              <w:t>. Dotazník je velice jednoduše koncipován a také i jeho zpracování je spíše prvotní.</w:t>
            </w:r>
            <w:r w:rsidR="003720F1">
              <w:t xml:space="preserve"> Doporučení do praxe by také zasluhovalo větší prostor. </w:t>
            </w:r>
          </w:p>
          <w:p w:rsidR="00B6344D" w:rsidRPr="003720F1" w:rsidRDefault="00FA74CC" w:rsidP="003720F1">
            <w:pPr>
              <w:jc w:val="both"/>
            </w:pPr>
            <w:r>
              <w:rPr>
                <w:b/>
              </w:rPr>
              <w:t>Práci doporučuji k obhajobě.</w:t>
            </w:r>
          </w:p>
          <w:p w:rsidR="00FA74CC" w:rsidRPr="00A76771" w:rsidRDefault="00FA74CC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7632E0" w:rsidP="003720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632E0">
              <w:rPr>
                <w:sz w:val="22"/>
                <w:szCs w:val="22"/>
              </w:rPr>
              <w:t xml:space="preserve">Jak hodnotíte </w:t>
            </w:r>
            <w:r w:rsidR="003720F1">
              <w:rPr>
                <w:sz w:val="22"/>
                <w:szCs w:val="22"/>
              </w:rPr>
              <w:t xml:space="preserve">inkluzi vzdělávání </w:t>
            </w:r>
            <w:r w:rsidRPr="007632E0">
              <w:rPr>
                <w:sz w:val="22"/>
                <w:szCs w:val="22"/>
              </w:rPr>
              <w:t>z hlediska předkládaného školského zákona?</w:t>
            </w:r>
          </w:p>
          <w:p w:rsidR="003720F1" w:rsidRDefault="003720F1" w:rsidP="003720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Mohou rodiče adekvátně posoudit vše, co souvisí s inkluzí ve vzdělávání? Jaký je váš názor? Mají rodiče podle vás dostatek informací?</w:t>
            </w:r>
          </w:p>
          <w:p w:rsidR="003720F1" w:rsidRPr="003720F1" w:rsidRDefault="003720F1" w:rsidP="003720F1">
            <w:pPr>
              <w:ind w:left="360"/>
              <w:rPr>
                <w:sz w:val="22"/>
                <w:szCs w:val="22"/>
              </w:rPr>
            </w:pPr>
          </w:p>
        </w:tc>
      </w:tr>
      <w:tr w:rsidR="00002BCA" w:rsidRPr="00FE1061" w:rsidTr="007632E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D20D96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FA74CC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E9" w:rsidRDefault="00992FE9" w:rsidP="00002BCA">
      <w:r>
        <w:separator/>
      </w:r>
    </w:p>
  </w:endnote>
  <w:endnote w:type="continuationSeparator" w:id="0">
    <w:p w:rsidR="00992FE9" w:rsidRDefault="00992FE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E9" w:rsidRDefault="00992FE9" w:rsidP="00002BCA">
      <w:r>
        <w:separator/>
      </w:r>
    </w:p>
  </w:footnote>
  <w:footnote w:type="continuationSeparator" w:id="0">
    <w:p w:rsidR="00992FE9" w:rsidRDefault="00992FE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0334"/>
    <w:multiLevelType w:val="hybridMultilevel"/>
    <w:tmpl w:val="757C9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41228"/>
    <w:rsid w:val="002B06AC"/>
    <w:rsid w:val="002B0BAD"/>
    <w:rsid w:val="002B4EF2"/>
    <w:rsid w:val="003720F1"/>
    <w:rsid w:val="00385F99"/>
    <w:rsid w:val="003E1FFF"/>
    <w:rsid w:val="003F2141"/>
    <w:rsid w:val="00433843"/>
    <w:rsid w:val="00471798"/>
    <w:rsid w:val="00535B93"/>
    <w:rsid w:val="00565ECE"/>
    <w:rsid w:val="00721AE1"/>
    <w:rsid w:val="007632E0"/>
    <w:rsid w:val="007D6923"/>
    <w:rsid w:val="00873B38"/>
    <w:rsid w:val="009017E0"/>
    <w:rsid w:val="00910789"/>
    <w:rsid w:val="00992FE9"/>
    <w:rsid w:val="009F487A"/>
    <w:rsid w:val="00A322F3"/>
    <w:rsid w:val="00A76771"/>
    <w:rsid w:val="00B44F2E"/>
    <w:rsid w:val="00B53636"/>
    <w:rsid w:val="00B6344D"/>
    <w:rsid w:val="00B94260"/>
    <w:rsid w:val="00BA07DB"/>
    <w:rsid w:val="00C475E3"/>
    <w:rsid w:val="00C90F34"/>
    <w:rsid w:val="00D20D96"/>
    <w:rsid w:val="00D42EA3"/>
    <w:rsid w:val="00DA11E6"/>
    <w:rsid w:val="00E05B1A"/>
    <w:rsid w:val="00E2260F"/>
    <w:rsid w:val="00EE54BE"/>
    <w:rsid w:val="00EF009A"/>
    <w:rsid w:val="00F82243"/>
    <w:rsid w:val="00F96216"/>
    <w:rsid w:val="00FA43C6"/>
    <w:rsid w:val="00FA6E00"/>
    <w:rsid w:val="00F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5</cp:revision>
  <cp:lastPrinted>2015-05-16T08:18:00Z</cp:lastPrinted>
  <dcterms:created xsi:type="dcterms:W3CDTF">2016-05-06T18:35:00Z</dcterms:created>
  <dcterms:modified xsi:type="dcterms:W3CDTF">2016-05-09T06:12:00Z</dcterms:modified>
</cp:coreProperties>
</file>