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pPr>
              <w:rPr>
                <w:sz w:val="22"/>
                <w:szCs w:val="22"/>
              </w:rPr>
            </w:pPr>
            <w:r w:rsidRPr="00DF18AA">
              <w:rPr>
                <w:sz w:val="22"/>
                <w:szCs w:val="22"/>
              </w:rPr>
              <w:t xml:space="preserve">Ing. Martina </w:t>
            </w:r>
            <w:proofErr w:type="spellStart"/>
            <w:r w:rsidRPr="00DF18AA">
              <w:rPr>
                <w:sz w:val="22"/>
                <w:szCs w:val="22"/>
              </w:rPr>
              <w:t>Malaníková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pPr>
              <w:rPr>
                <w:sz w:val="22"/>
                <w:szCs w:val="22"/>
              </w:rPr>
            </w:pPr>
            <w:r w:rsidRPr="00DF18AA">
              <w:rPr>
                <w:sz w:val="22"/>
                <w:szCs w:val="22"/>
              </w:rPr>
              <w:t>Mediální výchova ve výuce odborných předmětů na střední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pPr>
              <w:rPr>
                <w:sz w:val="22"/>
                <w:szCs w:val="22"/>
              </w:rPr>
            </w:pPr>
            <w:r w:rsidRPr="00DF18AA">
              <w:rPr>
                <w:sz w:val="22"/>
                <w:szCs w:val="22"/>
              </w:rPr>
              <w:t>PhDr. Roman Božik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pPr>
              <w:rPr>
                <w:sz w:val="22"/>
                <w:szCs w:val="22"/>
              </w:rPr>
            </w:pPr>
            <w:r w:rsidRPr="00DF18AA">
              <w:rPr>
                <w:sz w:val="22"/>
                <w:szCs w:val="22"/>
              </w:rPr>
              <w:t>Učitelství odborných předmětů pro SŠ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4D6CA4" w:rsidP="00261F9D">
            <w:pPr>
              <w:rPr>
                <w:sz w:val="22"/>
                <w:szCs w:val="22"/>
              </w:rPr>
            </w:pPr>
            <w:r w:rsidRPr="00DF18AA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645E4" w:rsidRDefault="004645E4" w:rsidP="004645E4">
            <w:pPr>
              <w:jc w:val="both"/>
            </w:pPr>
            <w:r>
              <w:rPr>
                <w:sz w:val="22"/>
                <w:szCs w:val="22"/>
              </w:rPr>
              <w:t xml:space="preserve"> Teoretická část je </w:t>
            </w:r>
            <w:proofErr w:type="spellStart"/>
            <w:r>
              <w:rPr>
                <w:sz w:val="22"/>
                <w:szCs w:val="22"/>
              </w:rPr>
              <w:t>spracována</w:t>
            </w:r>
            <w:proofErr w:type="spellEnd"/>
            <w:r>
              <w:rPr>
                <w:sz w:val="22"/>
                <w:szCs w:val="22"/>
              </w:rPr>
              <w:t xml:space="preserve"> adekvátně k tématu, autorka ale </w:t>
            </w:r>
            <w:proofErr w:type="gramStart"/>
            <w:r>
              <w:rPr>
                <w:sz w:val="22"/>
                <w:szCs w:val="22"/>
              </w:rPr>
              <w:t>mohla  pracovat</w:t>
            </w:r>
            <w:proofErr w:type="gramEnd"/>
            <w:r>
              <w:rPr>
                <w:sz w:val="22"/>
                <w:szCs w:val="22"/>
              </w:rPr>
              <w:t xml:space="preserve">  s více zdroji. Použité zdroje jsou uváděny často </w:t>
            </w:r>
            <w:r w:rsidR="00C84320">
              <w:rPr>
                <w:sz w:val="22"/>
                <w:szCs w:val="22"/>
              </w:rPr>
              <w:t xml:space="preserve"> opakovaně</w:t>
            </w:r>
            <w:r>
              <w:rPr>
                <w:sz w:val="22"/>
                <w:szCs w:val="22"/>
              </w:rPr>
              <w:t>.</w:t>
            </w:r>
            <w:r w:rsidR="00C84320">
              <w:t xml:space="preserve"> </w:t>
            </w:r>
            <w:r>
              <w:rPr>
                <w:sz w:val="22"/>
                <w:szCs w:val="22"/>
              </w:rPr>
              <w:t xml:space="preserve">Aplikační část </w:t>
            </w:r>
            <w:proofErr w:type="gramStart"/>
            <w:r>
              <w:rPr>
                <w:sz w:val="22"/>
                <w:szCs w:val="22"/>
              </w:rPr>
              <w:t>přináší  zpracování</w:t>
            </w:r>
            <w:proofErr w:type="gramEnd"/>
            <w:r>
              <w:rPr>
                <w:sz w:val="22"/>
                <w:szCs w:val="22"/>
              </w:rPr>
              <w:t xml:space="preserve"> projektu  avšak formulace cílů je na slabší úrovni. Evaluační část práce, přináší opět jenom popis </w:t>
            </w:r>
            <w:proofErr w:type="gramStart"/>
            <w:r>
              <w:rPr>
                <w:sz w:val="22"/>
                <w:szCs w:val="22"/>
              </w:rPr>
              <w:t>opřený  o teorii</w:t>
            </w:r>
            <w:proofErr w:type="gramEnd"/>
            <w:r>
              <w:rPr>
                <w:sz w:val="22"/>
                <w:szCs w:val="22"/>
              </w:rPr>
              <w:t xml:space="preserve"> místo reflexe.  Cením si</w:t>
            </w:r>
            <w:r w:rsidR="00C84320">
              <w:rPr>
                <w:sz w:val="22"/>
                <w:szCs w:val="22"/>
              </w:rPr>
              <w:t xml:space="preserve"> snahu a</w:t>
            </w:r>
            <w:r>
              <w:rPr>
                <w:sz w:val="22"/>
                <w:szCs w:val="22"/>
              </w:rPr>
              <w:t xml:space="preserve"> vypracování dotazníku, ale</w:t>
            </w:r>
            <w:r w:rsidR="00C84320">
              <w:rPr>
                <w:sz w:val="22"/>
                <w:szCs w:val="22"/>
              </w:rPr>
              <w:t xml:space="preserve"> ten nešel do hloubky a nakonec nebyl očekávaným přínosem.</w:t>
            </w:r>
          </w:p>
          <w:p w:rsidR="004645E4" w:rsidRPr="00BF23FF" w:rsidRDefault="00C84320" w:rsidP="004645E4">
            <w:pPr>
              <w:jc w:val="both"/>
            </w:pPr>
            <w:r>
              <w:rPr>
                <w:sz w:val="22"/>
                <w:szCs w:val="22"/>
              </w:rPr>
              <w:t>Přínos</w:t>
            </w:r>
            <w:r w:rsidR="004645E4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obecně</w:t>
            </w:r>
            <w:r w:rsidR="004645E4">
              <w:rPr>
                <w:sz w:val="22"/>
                <w:szCs w:val="22"/>
              </w:rPr>
              <w:t xml:space="preserve"> spočívá </w:t>
            </w:r>
            <w:proofErr w:type="gramStart"/>
            <w:r w:rsidR="004645E4">
              <w:rPr>
                <w:sz w:val="22"/>
                <w:szCs w:val="22"/>
              </w:rPr>
              <w:t>především v</w:t>
            </w:r>
            <w:r>
              <w:rPr>
                <w:sz w:val="22"/>
                <w:szCs w:val="22"/>
              </w:rPr>
              <w:t xml:space="preserve">  návrhu</w:t>
            </w:r>
            <w:proofErr w:type="gramEnd"/>
            <w:r>
              <w:rPr>
                <w:sz w:val="22"/>
                <w:szCs w:val="22"/>
              </w:rPr>
              <w:t xml:space="preserve"> projektu pro implementaci</w:t>
            </w:r>
            <w:r w:rsidR="004645E4">
              <w:rPr>
                <w:sz w:val="22"/>
                <w:szCs w:val="22"/>
              </w:rPr>
              <w:t xml:space="preserve"> mediální výchovy do výuky na střední odborné škole</w:t>
            </w:r>
            <w:r>
              <w:rPr>
                <w:sz w:val="22"/>
                <w:szCs w:val="22"/>
              </w:rPr>
              <w:t>.</w:t>
            </w:r>
          </w:p>
          <w:p w:rsidR="00A76771" w:rsidRPr="00A76771" w:rsidRDefault="00A76771" w:rsidP="004645E4">
            <w:pPr>
              <w:jc w:val="both"/>
              <w:rPr>
                <w:b/>
              </w:rPr>
            </w:pP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0686F" w:rsidRDefault="00C84320" w:rsidP="00C8432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Jak m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že mediální výchova ovlivnit pro-sociální chování </w:t>
            </w:r>
            <w:proofErr w:type="gramStart"/>
            <w:r>
              <w:rPr>
                <w:sz w:val="22"/>
                <w:szCs w:val="22"/>
              </w:rPr>
              <w:t>žák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?</w:t>
            </w:r>
            <w:proofErr w:type="gramEnd"/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8432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0686F"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 w:rsidR="00A0686F">
              <w:rPr>
                <w:sz w:val="22"/>
                <w:szCs w:val="22"/>
              </w:rPr>
              <w:t>. května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9A" w:rsidRDefault="00993B9A" w:rsidP="00002BCA">
      <w:r>
        <w:separator/>
      </w:r>
    </w:p>
  </w:endnote>
  <w:endnote w:type="continuationSeparator" w:id="0">
    <w:p w:rsidR="00993B9A" w:rsidRDefault="00993B9A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9A" w:rsidRDefault="00993B9A" w:rsidP="00002BCA">
      <w:r>
        <w:separator/>
      </w:r>
    </w:p>
  </w:footnote>
  <w:footnote w:type="continuationSeparator" w:id="0">
    <w:p w:rsidR="00993B9A" w:rsidRDefault="00993B9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4645E4"/>
    <w:rsid w:val="00471798"/>
    <w:rsid w:val="004D6CA4"/>
    <w:rsid w:val="00535B93"/>
    <w:rsid w:val="00565ECE"/>
    <w:rsid w:val="007D6923"/>
    <w:rsid w:val="00872B06"/>
    <w:rsid w:val="00873B38"/>
    <w:rsid w:val="009017E0"/>
    <w:rsid w:val="00910789"/>
    <w:rsid w:val="009730E5"/>
    <w:rsid w:val="00993B9A"/>
    <w:rsid w:val="00A0686F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75976"/>
    <w:rsid w:val="00EA5517"/>
    <w:rsid w:val="00EF009A"/>
    <w:rsid w:val="00F96216"/>
    <w:rsid w:val="00FB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D2CF80F-6B8D-4E1D-8A1E-D6BEA15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Adam</cp:lastModifiedBy>
  <cp:revision>2</cp:revision>
  <cp:lastPrinted>2016-05-31T00:02:00Z</cp:lastPrinted>
  <dcterms:created xsi:type="dcterms:W3CDTF">2016-05-31T00:02:00Z</dcterms:created>
  <dcterms:modified xsi:type="dcterms:W3CDTF">2016-05-31T00:02:00Z</dcterms:modified>
</cp:coreProperties>
</file>