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19"/>
        <w:gridCol w:w="3892"/>
        <w:gridCol w:w="375"/>
        <w:gridCol w:w="363"/>
        <w:gridCol w:w="375"/>
        <w:gridCol w:w="375"/>
        <w:gridCol w:w="351"/>
        <w:gridCol w:w="338"/>
      </w:tblGrid>
      <w:tr w:rsidR="000B4F11" w:rsidRPr="009E3360" w:rsidTr="009A25E8">
        <w:tc>
          <w:tcPr>
            <w:tcW w:w="5000" w:type="pct"/>
            <w:gridSpan w:val="8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D30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 xml:space="preserve">Ing. </w:t>
            </w:r>
            <w:r w:rsidR="00D30C1E" w:rsidRPr="009E3360">
              <w:rPr>
                <w:rFonts w:ascii="Times New Roman" w:hAnsi="Times New Roman" w:cs="Times New Roman"/>
              </w:rPr>
              <w:t>Vendula Kovářová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7" w:type="pct"/>
            <w:gridSpan w:val="7"/>
          </w:tcPr>
          <w:p w:rsidR="000B4F11" w:rsidRPr="009E3360" w:rsidRDefault="00D30C1E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Diagnostika školního klimatu na vybrané střední škole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doc. PaedDr. Jana Majerčíková, PhD.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Učitelství odborných předmětů pro SŠ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kombinovaná</w:t>
            </w:r>
          </w:p>
        </w:tc>
      </w:tr>
      <w:tr w:rsidR="000B4F11" w:rsidRPr="009E3360" w:rsidTr="004109C4">
        <w:tc>
          <w:tcPr>
            <w:tcW w:w="1733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7" w:type="pct"/>
            <w:gridSpan w:val="7"/>
          </w:tcPr>
          <w:p w:rsidR="000B4F11" w:rsidRPr="009E3360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9E3360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9E3360" w:rsidTr="009A25E8">
        <w:tc>
          <w:tcPr>
            <w:tcW w:w="5000" w:type="pct"/>
            <w:gridSpan w:val="8"/>
            <w:shd w:val="clear" w:color="auto" w:fill="A6A6A6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Teoretická část práce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4D7DC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Praktická část práce</w:t>
            </w:r>
          </w:p>
        </w:tc>
      </w:tr>
      <w:tr w:rsidR="000B4F11" w:rsidRPr="009E3360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Bakalářská práce teoreticko-výzkumného charakteru</w:t>
            </w: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CD5AC2" w:rsidRDefault="00463CFC" w:rsidP="00CD5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Práce působí kultivovaně, je zřejmý koncepční přístup k empirickému zkoumání. V teoretické části jsou</w:t>
            </w:r>
            <w:r w:rsidR="008176D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předloženy solidní teoretická východiska pro výzkum</w:t>
            </w:r>
            <w:r w:rsidR="00CD5AC2">
              <w:rPr>
                <w:rFonts w:ascii="Times New Roman" w:eastAsia="Times New Roman" w:hAnsi="Times New Roman" w:cs="Times New Roman"/>
                <w:lang w:eastAsia="cs-CZ"/>
              </w:rPr>
              <w:t>. O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ceňuji kapit</w:t>
            </w:r>
            <w:r w:rsidR="008176D3">
              <w:rPr>
                <w:rFonts w:ascii="Times New Roman" w:eastAsia="Times New Roman" w:hAnsi="Times New Roman" w:cs="Times New Roman"/>
                <w:lang w:eastAsia="cs-CZ"/>
              </w:rPr>
              <w:t>olu 4, kde jsou 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prostře</w:t>
            </w:r>
            <w:r w:rsidR="008176D3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kovány metody zkoumání klimatu školy. </w:t>
            </w:r>
          </w:p>
          <w:p w:rsidR="004C4949" w:rsidRDefault="00463CFC" w:rsidP="00CD5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Autorka měla mírně ulehčenou úlohu tím, že pracovala s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kvazistandardizovaným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výzkumným nástrojem, sama teda dotazník nevytvářela.</w:t>
            </w:r>
            <w:r w:rsidR="00746944">
              <w:rPr>
                <w:rFonts w:ascii="Times New Roman" w:eastAsia="Times New Roman" w:hAnsi="Times New Roman" w:cs="Times New Roman"/>
                <w:lang w:eastAsia="cs-CZ"/>
              </w:rPr>
              <w:t xml:space="preserve"> O to více se dalo očekávat v interpretaci získaných dat.</w:t>
            </w:r>
            <w:r w:rsidR="00CD5AC2">
              <w:rPr>
                <w:rFonts w:ascii="Times New Roman" w:eastAsia="Times New Roman" w:hAnsi="Times New Roman" w:cs="Times New Roman"/>
                <w:lang w:eastAsia="cs-CZ"/>
              </w:rPr>
              <w:t xml:space="preserve"> Tato část je však omezena na jejich </w:t>
            </w:r>
            <w:r w:rsidR="004D7DC7">
              <w:rPr>
                <w:rFonts w:ascii="Times New Roman" w:eastAsia="Times New Roman" w:hAnsi="Times New Roman" w:cs="Times New Roman"/>
                <w:lang w:eastAsia="cs-CZ"/>
              </w:rPr>
              <w:t xml:space="preserve">pouhou </w:t>
            </w:r>
            <w:r w:rsidR="00CD5AC2">
              <w:rPr>
                <w:rFonts w:ascii="Times New Roman" w:eastAsia="Times New Roman" w:hAnsi="Times New Roman" w:cs="Times New Roman"/>
                <w:lang w:eastAsia="cs-CZ"/>
              </w:rPr>
              <w:t>deskripci</w:t>
            </w:r>
            <w:r w:rsidR="004D7DC7">
              <w:rPr>
                <w:rFonts w:ascii="Times New Roman" w:eastAsia="Times New Roman" w:hAnsi="Times New Roman" w:cs="Times New Roman"/>
                <w:lang w:eastAsia="cs-CZ"/>
              </w:rPr>
              <w:t>. Je to škoda protože, to mohl byt</w:t>
            </w:r>
            <w:r w:rsidR="00CD5AC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4D7DC7">
              <w:rPr>
                <w:rFonts w:ascii="Times New Roman" w:eastAsia="Times New Roman" w:hAnsi="Times New Roman" w:cs="Times New Roman"/>
                <w:lang w:eastAsia="cs-CZ"/>
              </w:rPr>
              <w:t>benef</w:t>
            </w:r>
            <w:r w:rsidR="00CD5AC2">
              <w:rPr>
                <w:rFonts w:ascii="Times New Roman" w:eastAsia="Times New Roman" w:hAnsi="Times New Roman" w:cs="Times New Roman"/>
                <w:lang w:eastAsia="cs-CZ"/>
              </w:rPr>
              <w:t>it</w:t>
            </w:r>
            <w:proofErr w:type="spellEnd"/>
            <w:r w:rsidR="00CD5AC2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4D7DC7">
              <w:rPr>
                <w:rFonts w:ascii="Times New Roman" w:eastAsia="Times New Roman" w:hAnsi="Times New Roman" w:cs="Times New Roman"/>
                <w:lang w:eastAsia="cs-CZ"/>
              </w:rPr>
              <w:t xml:space="preserve"> který práce mohla p</w:t>
            </w:r>
            <w:r w:rsidR="00CD5AC2">
              <w:rPr>
                <w:rFonts w:ascii="Times New Roman" w:eastAsia="Times New Roman" w:hAnsi="Times New Roman" w:cs="Times New Roman"/>
                <w:lang w:eastAsia="cs-CZ"/>
              </w:rPr>
              <w:t>řinést</w:t>
            </w:r>
            <w:r w:rsidR="004D7DC7">
              <w:rPr>
                <w:rFonts w:ascii="Times New Roman" w:eastAsia="Times New Roman" w:hAnsi="Times New Roman" w:cs="Times New Roman"/>
                <w:lang w:eastAsia="cs-CZ"/>
              </w:rPr>
              <w:t xml:space="preserve"> – odhalování „nezjevného, skrytého“ ve školní realitě. </w:t>
            </w:r>
          </w:p>
          <w:p w:rsidR="004D7DC7" w:rsidRDefault="004D7DC7" w:rsidP="00CD5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interpretační části práce absentuje vysvětlování,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kontextualizace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získaných dat na podmínky a situaci v zkoumané škole.</w:t>
            </w:r>
          </w:p>
          <w:p w:rsidR="000B4F11" w:rsidRPr="0098337B" w:rsidRDefault="004D7DC7" w:rsidP="00CD5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8337B">
              <w:rPr>
                <w:rFonts w:ascii="Times New Roman" w:eastAsia="Times New Roman" w:hAnsi="Times New Roman" w:cs="Times New Roman"/>
                <w:lang w:eastAsia="cs-CZ"/>
              </w:rPr>
              <w:t>Na s. 54 chybějí důležitá data k posouzení ověření hypotézy.</w:t>
            </w:r>
            <w:r w:rsidR="004C4949" w:rsidRPr="0098337B">
              <w:rPr>
                <w:rFonts w:ascii="Times New Roman" w:eastAsia="Times New Roman" w:hAnsi="Times New Roman" w:cs="Times New Roman"/>
                <w:lang w:eastAsia="cs-CZ"/>
              </w:rPr>
              <w:t xml:space="preserve"> Označení tabulek není umístněno nad tabulku.</w:t>
            </w:r>
          </w:p>
          <w:p w:rsidR="0098337B" w:rsidRPr="009E3360" w:rsidRDefault="0098337B" w:rsidP="00CD5A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337B">
              <w:rPr>
                <w:rFonts w:ascii="Times New Roman" w:hAnsi="Times New Roman" w:cs="Times New Roman"/>
              </w:rPr>
              <w:t>Práci doporučuji k obhajobě.</w:t>
            </w:r>
            <w:r>
              <w:t xml:space="preserve">  </w:t>
            </w:r>
          </w:p>
        </w:tc>
      </w:tr>
      <w:tr w:rsidR="000B4F11" w:rsidRPr="009E3360" w:rsidTr="009A25E8">
        <w:tc>
          <w:tcPr>
            <w:tcW w:w="5000" w:type="pct"/>
            <w:gridSpan w:val="8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463CFC" w:rsidRPr="004C4949" w:rsidRDefault="004D7DC7" w:rsidP="004C494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4C4949">
              <w:rPr>
                <w:rFonts w:ascii="Times New Roman" w:eastAsia="Times New Roman" w:hAnsi="Times New Roman" w:cs="Times New Roman"/>
                <w:lang w:eastAsia="cs-CZ"/>
              </w:rPr>
              <w:t>V čem vidíte příčiny vcelku pozitivních výsledků zkoumání klimatu na daném gymnáziu?</w:t>
            </w:r>
          </w:p>
          <w:p w:rsidR="00FA61BA" w:rsidRDefault="004C4949" w:rsidP="004C494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 by se dalo ve vašem výzkumu pokračo</w:t>
            </w:r>
            <w:r w:rsidR="00FA61BA">
              <w:rPr>
                <w:rFonts w:ascii="Times New Roman" w:eastAsia="Times New Roman" w:hAnsi="Times New Roman" w:cs="Times New Roman"/>
                <w:lang w:eastAsia="cs-CZ"/>
              </w:rPr>
              <w:t>vat?</w:t>
            </w:r>
          </w:p>
          <w:p w:rsidR="004C4949" w:rsidRPr="004C4949" w:rsidRDefault="00FA61BA" w:rsidP="004C494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Č</w:t>
            </w:r>
            <w:r w:rsidR="004C4949">
              <w:rPr>
                <w:rFonts w:ascii="Times New Roman" w:eastAsia="Times New Roman" w:hAnsi="Times New Roman" w:cs="Times New Roman"/>
                <w:lang w:eastAsia="cs-CZ"/>
              </w:rPr>
              <w:t>ím byste podpořili validitu vašeho výzkumu</w:t>
            </w:r>
            <w:r w:rsidR="00A83BDB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0B4F11" w:rsidRPr="009E3360" w:rsidRDefault="000B4F11" w:rsidP="00D7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9E3360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89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vAlign w:val="center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B11100">
              <w:rPr>
                <w:rFonts w:ascii="Times New Roman" w:eastAsia="Times New Roman" w:hAnsi="Times New Roman" w:cs="Times New Roman"/>
                <w:lang w:eastAsia="cs-CZ"/>
              </w:rPr>
              <w:t xml:space="preserve"> 14</w:t>
            </w:r>
            <w:r w:rsidR="00131405" w:rsidRPr="009E3360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B11100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72" w:type="pct"/>
            <w:gridSpan w:val="6"/>
            <w:vAlign w:val="center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3461DC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3461DC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J.Majerčíková</w:t>
            </w:r>
            <w:proofErr w:type="spellEnd"/>
            <w:r w:rsidR="003461DC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proofErr w:type="gramStart"/>
            <w:r w:rsidR="003461DC">
              <w:rPr>
                <w:rFonts w:ascii="Times New Roman" w:eastAsia="Times New Roman" w:hAnsi="Times New Roman" w:cs="Times New Roman"/>
                <w:lang w:eastAsia="cs-CZ"/>
              </w:rPr>
              <w:t>v.r.</w:t>
            </w:r>
            <w:proofErr w:type="gramEnd"/>
          </w:p>
        </w:tc>
      </w:tr>
    </w:tbl>
    <w:p w:rsidR="00DC0D7B" w:rsidRPr="009E3360" w:rsidRDefault="00DC0D7B"/>
    <w:sectPr w:rsidR="00DC0D7B" w:rsidRPr="009E3360" w:rsidSect="00A0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69" w:rsidRDefault="006A1D69" w:rsidP="000B4F11">
      <w:pPr>
        <w:spacing w:after="0" w:line="240" w:lineRule="auto"/>
      </w:pPr>
      <w:r>
        <w:separator/>
      </w:r>
    </w:p>
  </w:endnote>
  <w:endnote w:type="continuationSeparator" w:id="0">
    <w:p w:rsidR="006A1D69" w:rsidRDefault="006A1D69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69" w:rsidRDefault="006A1D69" w:rsidP="000B4F11">
      <w:pPr>
        <w:spacing w:after="0" w:line="240" w:lineRule="auto"/>
      </w:pPr>
      <w:r>
        <w:separator/>
      </w:r>
    </w:p>
  </w:footnote>
  <w:footnote w:type="continuationSeparator" w:id="0">
    <w:p w:rsidR="006A1D69" w:rsidRDefault="006A1D69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9C6"/>
    <w:multiLevelType w:val="hybridMultilevel"/>
    <w:tmpl w:val="FDFE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F11"/>
    <w:rsid w:val="00016BC6"/>
    <w:rsid w:val="00081EED"/>
    <w:rsid w:val="000B4F11"/>
    <w:rsid w:val="00131405"/>
    <w:rsid w:val="00181ACE"/>
    <w:rsid w:val="001C1D02"/>
    <w:rsid w:val="001F77F0"/>
    <w:rsid w:val="002556FA"/>
    <w:rsid w:val="00315128"/>
    <w:rsid w:val="003461DC"/>
    <w:rsid w:val="004109C4"/>
    <w:rsid w:val="00463CFC"/>
    <w:rsid w:val="004C4949"/>
    <w:rsid w:val="004D7DC7"/>
    <w:rsid w:val="00510D19"/>
    <w:rsid w:val="005152D3"/>
    <w:rsid w:val="005C1BF4"/>
    <w:rsid w:val="00622A47"/>
    <w:rsid w:val="006A1D69"/>
    <w:rsid w:val="00746944"/>
    <w:rsid w:val="007B2620"/>
    <w:rsid w:val="007C5811"/>
    <w:rsid w:val="008176D3"/>
    <w:rsid w:val="00863C02"/>
    <w:rsid w:val="00873355"/>
    <w:rsid w:val="0098337B"/>
    <w:rsid w:val="009C02C8"/>
    <w:rsid w:val="009E3360"/>
    <w:rsid w:val="00A04ABC"/>
    <w:rsid w:val="00A27A88"/>
    <w:rsid w:val="00A83BDB"/>
    <w:rsid w:val="00AA6786"/>
    <w:rsid w:val="00B11100"/>
    <w:rsid w:val="00CD5AC2"/>
    <w:rsid w:val="00D30C1E"/>
    <w:rsid w:val="00D74939"/>
    <w:rsid w:val="00D7662F"/>
    <w:rsid w:val="00DC0D7B"/>
    <w:rsid w:val="00E04BF0"/>
    <w:rsid w:val="00F40A23"/>
    <w:rsid w:val="00F6585B"/>
    <w:rsid w:val="00FA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A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4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2015-05-15T05:58:00Z</dcterms:created>
  <dcterms:modified xsi:type="dcterms:W3CDTF">2015-05-15T05:58:00Z</dcterms:modified>
</cp:coreProperties>
</file>