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D48B2" w:rsidRDefault="006D48B2" w:rsidP="003C0009">
      <w:pPr>
        <w:spacing w:after="120"/>
        <w:jc w:val="center"/>
        <w:rPr>
          <w:rFonts w:ascii="Cambria" w:hAnsi="Cambria"/>
          <w:b/>
          <w:sz w:val="36"/>
        </w:rPr>
      </w:pPr>
      <w:r>
        <w:rPr>
          <w:rFonts w:ascii="Cambria" w:hAnsi="Cambria"/>
          <w:b/>
          <w:sz w:val="36"/>
        </w:rPr>
        <w:t xml:space="preserve">Posudek </w:t>
      </w:r>
      <w:r w:rsidR="00B11CC2">
        <w:rPr>
          <w:rFonts w:ascii="Cambria" w:hAnsi="Cambria"/>
          <w:b/>
          <w:sz w:val="36"/>
        </w:rPr>
        <w:t>oponenta</w:t>
      </w:r>
      <w:r>
        <w:rPr>
          <w:rFonts w:ascii="Cambria" w:hAnsi="Cambria"/>
          <w:b/>
          <w:sz w:val="36"/>
        </w:rPr>
        <w:t xml:space="preserve"> </w:t>
      </w:r>
      <w:r w:rsidR="00653C87">
        <w:rPr>
          <w:rFonts w:ascii="Cambria" w:hAnsi="Cambria"/>
          <w:b/>
          <w:sz w:val="36"/>
        </w:rPr>
        <w:t>bakalářské</w:t>
      </w:r>
      <w:r>
        <w:rPr>
          <w:rFonts w:ascii="Cambria" w:hAnsi="Cambria"/>
          <w:b/>
          <w:sz w:val="36"/>
        </w:rPr>
        <w:t xml:space="preserve"> práce</w:t>
      </w:r>
    </w:p>
    <w:p w:rsidR="004B3430" w:rsidRDefault="00663F49" w:rsidP="003C0009">
      <w:pPr>
        <w:spacing w:after="120"/>
        <w:jc w:val="center"/>
        <w:rPr>
          <w:rFonts w:ascii="Cambria" w:hAnsi="Cambria"/>
          <w:sz w:val="32"/>
          <w:szCs w:val="32"/>
        </w:rPr>
      </w:pPr>
      <w:r>
        <w:rPr>
          <w:rFonts w:ascii="Cambria" w:hAnsi="Cambria"/>
          <w:sz w:val="32"/>
          <w:szCs w:val="32"/>
        </w:rPr>
        <w:t>(R</w:t>
      </w:r>
      <w:r w:rsidR="004B3430" w:rsidRPr="004B3430">
        <w:rPr>
          <w:rFonts w:ascii="Cambria" w:hAnsi="Cambria"/>
          <w:sz w:val="32"/>
          <w:szCs w:val="32"/>
        </w:rPr>
        <w:t>EŠERŠNÍ PRÁCE)</w:t>
      </w:r>
    </w:p>
    <w:p w:rsidR="003C0009" w:rsidRPr="00B11CC2" w:rsidRDefault="003C0009" w:rsidP="003C0009">
      <w:pPr>
        <w:spacing w:after="120"/>
        <w:jc w:val="center"/>
        <w:rPr>
          <w:rFonts w:ascii="Cambria" w:hAnsi="Cambria"/>
          <w:sz w:val="18"/>
          <w:szCs w:val="32"/>
        </w:rPr>
      </w:pPr>
    </w:p>
    <w:tbl>
      <w:tblPr>
        <w:tblStyle w:val="Mkatabulky"/>
        <w:tblW w:w="9354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534"/>
        <w:gridCol w:w="2678"/>
        <w:gridCol w:w="3071"/>
        <w:gridCol w:w="3071"/>
      </w:tblGrid>
      <w:tr w:rsidR="00D465A9" w:rsidRPr="00D465A9" w:rsidTr="00B11CC2">
        <w:trPr>
          <w:trHeight w:val="428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Příjmení a jméno studenta: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8632EF" w:rsidP="00604D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b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b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b/>
              </w:rPr>
            </w:r>
            <w:r w:rsidRPr="00D465A9">
              <w:rPr>
                <w:rFonts w:ascii="Times New Roman" w:hAnsi="Times New Roman" w:cs="Times New Roman"/>
                <w:b/>
              </w:rPr>
              <w:fldChar w:fldCharType="separate"/>
            </w:r>
            <w:bookmarkStart w:id="0" w:name="_GoBack"/>
            <w:r w:rsidR="00604D2C">
              <w:rPr>
                <w:rFonts w:ascii="Times New Roman" w:hAnsi="Times New Roman" w:cs="Times New Roman"/>
                <w:b/>
              </w:rPr>
              <w:t>Mgr. Hana Cajsbergerová</w:t>
            </w:r>
            <w:bookmarkEnd w:id="0"/>
            <w:r w:rsidRPr="00D465A9">
              <w:rPr>
                <w:rFonts w:ascii="Times New Roman" w:hAnsi="Times New Roman" w:cs="Times New Roman"/>
                <w:b/>
              </w:rPr>
              <w:fldChar w:fldCharType="end"/>
            </w:r>
          </w:p>
        </w:tc>
      </w:tr>
      <w:tr w:rsidR="00D465A9" w:rsidRPr="00D465A9" w:rsidTr="00B11CC2">
        <w:trPr>
          <w:trHeight w:val="41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program: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8632EF" w:rsidP="00604D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04D2C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09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Studijní obor: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8632EF" w:rsidP="00604D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04D2C">
              <w:rPr>
                <w:rFonts w:ascii="Times New Roman" w:hAnsi="Times New Roman" w:cs="Times New Roman"/>
              </w:rPr>
              <w:t>Chemie a technologie materiálů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Zaměření  </w:t>
            </w:r>
          </w:p>
          <w:p w:rsidR="006D48B2" w:rsidRPr="00D465A9" w:rsidRDefault="006D48B2" w:rsidP="006D48B2">
            <w:pPr>
              <w:rPr>
                <w:rFonts w:ascii="Times New Roman" w:hAnsi="Times New Roman" w:cs="Times New Roman"/>
                <w:sz w:val="20"/>
              </w:rPr>
            </w:pPr>
            <w:r w:rsidRPr="00D465A9">
              <w:rPr>
                <w:rFonts w:ascii="Times New Roman" w:hAnsi="Times New Roman" w:cs="Times New Roman"/>
                <w:sz w:val="20"/>
              </w:rPr>
              <w:t xml:space="preserve">(pokud se obor dále dělí): 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8632EF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="007E7A9D" w:rsidRPr="00D465A9">
              <w:rPr>
                <w:rFonts w:ascii="Times New Roman" w:hAnsi="Times New Roman" w:cs="Times New Roman"/>
              </w:rPr>
              <w:t> 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77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Ústav: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8632EF" w:rsidP="00604D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04D2C">
              <w:rPr>
                <w:rFonts w:ascii="Times New Roman" w:hAnsi="Times New Roman" w:cs="Times New Roman"/>
              </w:rPr>
              <w:t>Ústav inženýrství polymerů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Vedoucí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8632EF" w:rsidP="00604D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04D2C">
              <w:rPr>
                <w:rFonts w:ascii="Times New Roman" w:hAnsi="Times New Roman" w:cs="Times New Roman"/>
              </w:rPr>
              <w:t>Ing. Alice Tesaříková Svobodová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B11CC2" w:rsidRPr="00D465A9" w:rsidTr="00B11CC2">
        <w:trPr>
          <w:trHeight w:val="453"/>
        </w:trPr>
        <w:tc>
          <w:tcPr>
            <w:tcW w:w="3212" w:type="dxa"/>
            <w:gridSpan w:val="2"/>
            <w:vAlign w:val="center"/>
          </w:tcPr>
          <w:p w:rsidR="00B11CC2" w:rsidRPr="00D465A9" w:rsidRDefault="00B11CC2" w:rsidP="006D48B2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Oponent bakalářské práce:</w:t>
            </w:r>
          </w:p>
        </w:tc>
        <w:tc>
          <w:tcPr>
            <w:tcW w:w="6142" w:type="dxa"/>
            <w:gridSpan w:val="2"/>
            <w:vAlign w:val="center"/>
          </w:tcPr>
          <w:p w:rsidR="00B11CC2" w:rsidRPr="00D465A9" w:rsidRDefault="008632EF" w:rsidP="00604D2C">
            <w:pPr>
              <w:ind w:left="184"/>
              <w:rPr>
                <w:rFonts w:ascii="Times New Roman" w:hAnsi="Times New Roman" w:cs="Times New Roman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B11CC2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04D2C">
              <w:rPr>
                <w:rFonts w:ascii="Times New Roman" w:hAnsi="Times New Roman" w:cs="Times New Roman"/>
              </w:rPr>
              <w:t>Ing. Simona Mrkvičková, Ph.D.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43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>Akademický rok: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8632EF" w:rsidP="00604D2C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</w:rPr>
            </w:r>
            <w:r w:rsidRPr="00D465A9">
              <w:rPr>
                <w:rFonts w:ascii="Times New Roman" w:hAnsi="Times New Roman" w:cs="Times New Roman"/>
              </w:rPr>
              <w:fldChar w:fldCharType="separate"/>
            </w:r>
            <w:r w:rsidR="00604D2C">
              <w:rPr>
                <w:rFonts w:ascii="Times New Roman" w:hAnsi="Times New Roman" w:cs="Times New Roman"/>
              </w:rPr>
              <w:t>2014/2015</w:t>
            </w:r>
            <w:r w:rsidRPr="00D465A9">
              <w:rPr>
                <w:rFonts w:ascii="Times New Roman" w:hAnsi="Times New Roman" w:cs="Times New Roman"/>
              </w:rPr>
              <w:fldChar w:fldCharType="end"/>
            </w:r>
          </w:p>
        </w:tc>
      </w:tr>
      <w:tr w:rsidR="00D465A9" w:rsidRPr="00D465A9" w:rsidTr="00B11CC2">
        <w:trPr>
          <w:trHeight w:val="153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D465A9" w:rsidRPr="00D465A9" w:rsidTr="00B11CC2">
        <w:trPr>
          <w:trHeight w:val="284"/>
        </w:trPr>
        <w:tc>
          <w:tcPr>
            <w:tcW w:w="3212" w:type="dxa"/>
            <w:gridSpan w:val="2"/>
            <w:vAlign w:val="center"/>
          </w:tcPr>
          <w:p w:rsidR="006D48B2" w:rsidRPr="00D465A9" w:rsidRDefault="006D48B2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</w:rPr>
              <w:t xml:space="preserve">Název </w:t>
            </w:r>
            <w:r w:rsidR="00653C87">
              <w:rPr>
                <w:rFonts w:ascii="Times New Roman" w:hAnsi="Times New Roman" w:cs="Times New Roman"/>
                <w:b/>
              </w:rPr>
              <w:t>bakalářské</w:t>
            </w:r>
            <w:r w:rsidRPr="00D465A9">
              <w:rPr>
                <w:rFonts w:ascii="Times New Roman" w:hAnsi="Times New Roman" w:cs="Times New Roman"/>
                <w:b/>
              </w:rPr>
              <w:t xml:space="preserve"> práce:</w:t>
            </w:r>
          </w:p>
        </w:tc>
        <w:tc>
          <w:tcPr>
            <w:tcW w:w="6142" w:type="dxa"/>
            <w:gridSpan w:val="2"/>
            <w:vAlign w:val="center"/>
          </w:tcPr>
          <w:p w:rsidR="006D48B2" w:rsidRPr="00D465A9" w:rsidRDefault="006D48B2" w:rsidP="007E7A9D">
            <w:pPr>
              <w:ind w:left="184"/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  <w:tr w:rsidR="006D48B2" w:rsidRPr="00D465A9" w:rsidTr="00B11CC2">
        <w:trPr>
          <w:trHeight w:val="403"/>
        </w:trPr>
        <w:tc>
          <w:tcPr>
            <w:tcW w:w="9354" w:type="dxa"/>
            <w:gridSpan w:val="4"/>
            <w:vAlign w:val="center"/>
          </w:tcPr>
          <w:p w:rsidR="00A3668A" w:rsidRPr="00D465A9" w:rsidRDefault="008632EF" w:rsidP="00604D2C">
            <w:pPr>
              <w:ind w:left="142"/>
              <w:rPr>
                <w:rFonts w:ascii="Times New Roman" w:hAnsi="Times New Roman" w:cs="Times New Roman"/>
                <w:b/>
                <w:sz w:val="24"/>
              </w:rPr>
            </w:pPr>
            <w:r w:rsidRPr="00D465A9">
              <w:rPr>
                <w:rFonts w:ascii="Times New Roman" w:hAnsi="Times New Roman" w:cs="Times New Roman"/>
                <w:sz w:val="24"/>
              </w:rPr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465A9">
              <w:rPr>
                <w:rFonts w:ascii="Times New Roman" w:hAnsi="Times New Roman" w:cs="Times New Roman"/>
                <w:sz w:val="24"/>
              </w:rPr>
              <w:instrText xml:space="preserve"> FORMTEXT </w:instrText>
            </w:r>
            <w:r w:rsidRPr="00D465A9">
              <w:rPr>
                <w:rFonts w:ascii="Times New Roman" w:hAnsi="Times New Roman" w:cs="Times New Roman"/>
                <w:sz w:val="24"/>
              </w:rPr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separate"/>
            </w:r>
            <w:r w:rsidR="00604D2C">
              <w:rPr>
                <w:rFonts w:ascii="Times New Roman" w:hAnsi="Times New Roman" w:cs="Times New Roman"/>
                <w:sz w:val="24"/>
              </w:rPr>
              <w:t>Využití polymerů ve stomatologii</w:t>
            </w:r>
            <w:r w:rsidRPr="00D465A9">
              <w:rPr>
                <w:rFonts w:ascii="Times New Roman" w:hAnsi="Times New Roman" w:cs="Times New Roman"/>
                <w:sz w:val="24"/>
              </w:rPr>
              <w:fldChar w:fldCharType="end"/>
            </w:r>
          </w:p>
        </w:tc>
      </w:tr>
      <w:tr w:rsidR="00D9546B" w:rsidRPr="00D465A9" w:rsidTr="00B11CC2">
        <w:trPr>
          <w:trHeight w:val="284"/>
        </w:trPr>
        <w:tc>
          <w:tcPr>
            <w:tcW w:w="9354" w:type="dxa"/>
            <w:gridSpan w:val="4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Hodnocení </w:t>
            </w:r>
            <w:r w:rsidR="00653C87">
              <w:rPr>
                <w:rFonts w:ascii="Times New Roman" w:hAnsi="Times New Roman" w:cs="Times New Roman"/>
                <w:b/>
                <w:sz w:val="24"/>
                <w:szCs w:val="24"/>
              </w:rPr>
              <w:t>bakalářské</w:t>
            </w: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práce s využitím klasifikační stupnice ECTS:</w:t>
            </w:r>
          </w:p>
        </w:tc>
      </w:tr>
      <w:tr w:rsidR="00D465A9" w:rsidRPr="00D465A9" w:rsidTr="00B11CC2">
        <w:trPr>
          <w:trHeight w:val="284"/>
        </w:trPr>
        <w:tc>
          <w:tcPr>
            <w:tcW w:w="6283" w:type="dxa"/>
            <w:gridSpan w:val="3"/>
            <w:vAlign w:val="center"/>
          </w:tcPr>
          <w:p w:rsidR="00D465A9" w:rsidRPr="005F2D24" w:rsidRDefault="00D465A9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:rsidR="00D9546B" w:rsidRPr="005F2D24" w:rsidRDefault="00D9546B" w:rsidP="00D465A9">
            <w:pPr>
              <w:ind w:left="426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Kritérium hodnocení</w:t>
            </w:r>
          </w:p>
        </w:tc>
        <w:tc>
          <w:tcPr>
            <w:tcW w:w="3071" w:type="dxa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>Hodnocení dle ECTS</w:t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1.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Splnění zadání bakalářské práce</w:t>
            </w:r>
          </w:p>
        </w:tc>
        <w:tc>
          <w:tcPr>
            <w:tcW w:w="3071" w:type="dxa"/>
            <w:vAlign w:val="center"/>
          </w:tcPr>
          <w:p w:rsidR="00D9546B" w:rsidRPr="00A31230" w:rsidRDefault="008632E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bookmarkStart w:id="1" w:name="Rozevírací1"/>
            <w:r w:rsidR="00D9546B"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1"/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2.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Formální úroveň práce, včetně jazykového zpracování</w:t>
            </w:r>
          </w:p>
        </w:tc>
        <w:tc>
          <w:tcPr>
            <w:tcW w:w="3071" w:type="dxa"/>
            <w:vAlign w:val="center"/>
          </w:tcPr>
          <w:p w:rsidR="00D9546B" w:rsidRPr="00A31230" w:rsidRDefault="008632E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D9546B" w:rsidP="00D465A9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3.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Množství, aktuálnost a relevance použitých literárních zdrojů</w:t>
            </w:r>
          </w:p>
        </w:tc>
        <w:tc>
          <w:tcPr>
            <w:tcW w:w="3071" w:type="dxa"/>
            <w:vAlign w:val="center"/>
          </w:tcPr>
          <w:p w:rsidR="00D9546B" w:rsidRPr="00A31230" w:rsidRDefault="008632E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4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B11CC2" w:rsidP="004B3430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Interpretace a souvislost prezentace poznatků z literatury</w:t>
            </w:r>
          </w:p>
        </w:tc>
        <w:tc>
          <w:tcPr>
            <w:tcW w:w="3071" w:type="dxa"/>
            <w:vAlign w:val="center"/>
          </w:tcPr>
          <w:p w:rsidR="00D9546B" w:rsidRPr="00A31230" w:rsidRDefault="008632E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A31230" w:rsidTr="00B11CC2">
        <w:trPr>
          <w:trHeight w:val="567"/>
        </w:trPr>
        <w:tc>
          <w:tcPr>
            <w:tcW w:w="534" w:type="dxa"/>
            <w:vAlign w:val="center"/>
          </w:tcPr>
          <w:p w:rsidR="00D9546B" w:rsidRPr="00A31230" w:rsidRDefault="004B3430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 w:rsidR="00D9546B" w:rsidRPr="00A31230">
              <w:rPr>
                <w:rFonts w:ascii="Times New Roman" w:hAnsi="Times New Roman" w:cs="Times New Roman"/>
                <w:sz w:val="24"/>
                <w:szCs w:val="24"/>
              </w:rPr>
              <w:t>.</w:t>
            </w:r>
          </w:p>
        </w:tc>
        <w:tc>
          <w:tcPr>
            <w:tcW w:w="5749" w:type="dxa"/>
            <w:gridSpan w:val="2"/>
            <w:vAlign w:val="center"/>
          </w:tcPr>
          <w:p w:rsidR="00D9546B" w:rsidRPr="00A31230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sz w:val="24"/>
                <w:szCs w:val="24"/>
              </w:rPr>
              <w:t>Formulace závěrů práce</w:t>
            </w:r>
          </w:p>
        </w:tc>
        <w:tc>
          <w:tcPr>
            <w:tcW w:w="3071" w:type="dxa"/>
            <w:vAlign w:val="center"/>
          </w:tcPr>
          <w:p w:rsidR="00D9546B" w:rsidRPr="00A31230" w:rsidRDefault="008632EF" w:rsidP="00A3668A">
            <w:pPr>
              <w:ind w:left="373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Pr="00A31230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</w:p>
        </w:tc>
      </w:tr>
      <w:tr w:rsidR="00D465A9" w:rsidRPr="00D465A9" w:rsidTr="00B11CC2">
        <w:trPr>
          <w:trHeight w:val="533"/>
        </w:trPr>
        <w:tc>
          <w:tcPr>
            <w:tcW w:w="534" w:type="dxa"/>
            <w:vAlign w:val="center"/>
          </w:tcPr>
          <w:p w:rsidR="00D9546B" w:rsidRPr="005F2D24" w:rsidRDefault="00D9546B" w:rsidP="004B343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5F2D24" w:rsidRDefault="00D9546B" w:rsidP="006D48B2">
            <w:pPr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071" w:type="dxa"/>
            <w:vAlign w:val="center"/>
          </w:tcPr>
          <w:p w:rsidR="00D9546B" w:rsidRPr="005F2D24" w:rsidRDefault="00D9546B" w:rsidP="00404C06">
            <w:pPr>
              <w:ind w:firstLine="380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D9546B" w:rsidRPr="00D465A9" w:rsidTr="00B11CC2">
        <w:trPr>
          <w:trHeight w:val="853"/>
        </w:trPr>
        <w:tc>
          <w:tcPr>
            <w:tcW w:w="9354" w:type="dxa"/>
            <w:gridSpan w:val="4"/>
            <w:vAlign w:val="center"/>
          </w:tcPr>
          <w:p w:rsidR="00D9546B" w:rsidRPr="005F2D24" w:rsidRDefault="00D9546B" w:rsidP="00D9546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Předloženou práci </w:t>
            </w:r>
            <w:r w:rsidR="008632EF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begin">
                <w:ffData>
                  <w:name w:val="Rozevírací2"/>
                  <w:enabled/>
                  <w:calcOnExit w:val="0"/>
                  <w:ddList>
                    <w:listEntry w:val="doporučuji"/>
                    <w:listEntry w:val="nedoporučuji"/>
                  </w:ddList>
                </w:ffData>
              </w:fldChar>
            </w:r>
            <w:bookmarkStart w:id="2" w:name="Rozevírací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instrText xml:space="preserve"> FORMDROPDOWN </w:instrText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</w:r>
            <w:r w:rsidR="00011E3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separate"/>
            </w:r>
            <w:r w:rsidR="008632EF"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fldChar w:fldCharType="end"/>
            </w:r>
            <w:bookmarkEnd w:id="2"/>
            <w:r w:rsidRPr="005F2D24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</w:t>
            </w:r>
            <w:r w:rsidRPr="005F2D24">
              <w:rPr>
                <w:rFonts w:ascii="Times New Roman" w:hAnsi="Times New Roman" w:cs="Times New Roman"/>
                <w:sz w:val="24"/>
                <w:szCs w:val="24"/>
              </w:rPr>
              <w:t xml:space="preserve"> k obhajobě a navrhuji hodnocení</w:t>
            </w:r>
          </w:p>
        </w:tc>
      </w:tr>
      <w:tr w:rsidR="00D465A9" w:rsidRPr="00D465A9" w:rsidTr="00B11CC2">
        <w:trPr>
          <w:trHeight w:val="425"/>
        </w:trPr>
        <w:tc>
          <w:tcPr>
            <w:tcW w:w="534" w:type="dxa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5749" w:type="dxa"/>
            <w:gridSpan w:val="2"/>
            <w:vAlign w:val="center"/>
          </w:tcPr>
          <w:p w:rsidR="00D9546B" w:rsidRPr="00D465A9" w:rsidRDefault="00D9546B" w:rsidP="006D48B2">
            <w:pPr>
              <w:rPr>
                <w:rFonts w:ascii="Times New Roman" w:hAnsi="Times New Roman" w:cs="Times New Roman"/>
                <w:sz w:val="24"/>
              </w:rPr>
            </w:pPr>
          </w:p>
        </w:tc>
        <w:tc>
          <w:tcPr>
            <w:tcW w:w="3071" w:type="dxa"/>
            <w:vAlign w:val="center"/>
          </w:tcPr>
          <w:p w:rsidR="00D9546B" w:rsidRPr="00D465A9" w:rsidRDefault="008632EF" w:rsidP="006D48B2">
            <w:pPr>
              <w:rPr>
                <w:rFonts w:ascii="Times New Roman" w:hAnsi="Times New Roman" w:cs="Times New Roman"/>
                <w:b/>
              </w:rPr>
            </w:pP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begin">
                <w:ffData>
                  <w:name w:val="Rozevírací1"/>
                  <w:enabled/>
                  <w:calcOnExit w:val="0"/>
                  <w:ddList>
                    <w:listEntry w:val="A - výborně"/>
                    <w:listEntry w:val="B - velmi dobře"/>
                    <w:listEntry w:val="C - dobře"/>
                    <w:listEntry w:val="D - uspokojivě"/>
                    <w:listEntry w:val="E - dostatečně"/>
                    <w:listEntry w:val="F - nedostatečně"/>
                  </w:ddList>
                </w:ffData>
              </w:fldChar>
            </w:r>
            <w:r w:rsidR="00D9546B" w:rsidRPr="00D465A9">
              <w:rPr>
                <w:rFonts w:ascii="Times New Roman" w:hAnsi="Times New Roman" w:cs="Times New Roman"/>
                <w:b/>
                <w:sz w:val="28"/>
              </w:rPr>
              <w:instrText xml:space="preserve"> FORMDROPDOWN </w:instrText>
            </w:r>
            <w:r w:rsidR="00011E34">
              <w:rPr>
                <w:rFonts w:ascii="Times New Roman" w:hAnsi="Times New Roman" w:cs="Times New Roman"/>
                <w:b/>
                <w:sz w:val="28"/>
              </w:rPr>
            </w:r>
            <w:r w:rsidR="00011E34">
              <w:rPr>
                <w:rFonts w:ascii="Times New Roman" w:hAnsi="Times New Roman" w:cs="Times New Roman"/>
                <w:b/>
                <w:sz w:val="28"/>
              </w:rPr>
              <w:fldChar w:fldCharType="separate"/>
            </w:r>
            <w:r w:rsidRPr="00D465A9">
              <w:rPr>
                <w:rFonts w:ascii="Times New Roman" w:hAnsi="Times New Roman" w:cs="Times New Roman"/>
                <w:b/>
                <w:sz w:val="28"/>
              </w:rPr>
              <w:fldChar w:fldCharType="end"/>
            </w:r>
          </w:p>
        </w:tc>
      </w:tr>
    </w:tbl>
    <w:p w:rsidR="003C0009" w:rsidRDefault="003C0009">
      <w:pPr>
        <w:rPr>
          <w:rFonts w:ascii="Cambria" w:hAnsi="Cambria"/>
          <w:b/>
          <w:sz w:val="24"/>
        </w:rPr>
      </w:pPr>
      <w:r>
        <w:rPr>
          <w:rFonts w:ascii="Cambria" w:hAnsi="Cambria"/>
          <w:b/>
          <w:sz w:val="24"/>
        </w:rPr>
        <w:br w:type="page"/>
      </w:r>
    </w:p>
    <w:tbl>
      <w:tblPr>
        <w:tblStyle w:val="Mkatabul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A3668A" w:rsidRPr="00A3668A" w:rsidTr="004B3430">
        <w:tc>
          <w:tcPr>
            <w:tcW w:w="9212" w:type="dxa"/>
          </w:tcPr>
          <w:p w:rsidR="00A3668A" w:rsidRPr="00A3668A" w:rsidRDefault="00A3668A" w:rsidP="006D48B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lastRenderedPageBreak/>
              <w:t>Komentáře k 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práci:</w:t>
            </w:r>
          </w:p>
        </w:tc>
      </w:tr>
      <w:tr w:rsidR="00A3668A" w:rsidRPr="00A3668A" w:rsidTr="003C0009">
        <w:trPr>
          <w:trHeight w:val="974"/>
        </w:trPr>
        <w:tc>
          <w:tcPr>
            <w:tcW w:w="9212" w:type="dxa"/>
          </w:tcPr>
          <w:p w:rsidR="005240C0" w:rsidRDefault="008632EF" w:rsidP="005240C0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604D2C">
              <w:t xml:space="preserve">Předložená bakalářská práce popisuje zajímavé téma, aplikace polymerů ve stomatologii. Práce je rozdělena na tři části. V první části studentka zhrnuje základní vlastnosti </w:t>
            </w:r>
            <w:r w:rsidR="00BA5B32">
              <w:t xml:space="preserve">, které </w:t>
            </w:r>
            <w:r w:rsidR="005240C0">
              <w:t xml:space="preserve">jsou kladeny na </w:t>
            </w:r>
            <w:r w:rsidR="00BA5B32">
              <w:t xml:space="preserve">polymery </w:t>
            </w:r>
            <w:r w:rsidR="005240C0">
              <w:t>používané</w:t>
            </w:r>
            <w:r w:rsidR="00BA5B32">
              <w:t xml:space="preserve"> ve stomatotogii. Ve druhé části popisuje druhy polymerů , které se používají, jejich přípravu a zpracování</w:t>
            </w:r>
            <w:r w:rsidR="005240C0">
              <w:t xml:space="preserve">. </w:t>
            </w:r>
            <w:r w:rsidR="006C33EB">
              <w:t>Ve t</w:t>
            </w:r>
            <w:r w:rsidR="005240C0">
              <w:t>řetí část</w:t>
            </w:r>
            <w:r w:rsidR="006C33EB">
              <w:t>i</w:t>
            </w:r>
            <w:r w:rsidR="00BA5B32">
              <w:t xml:space="preserve"> </w:t>
            </w:r>
            <w:r w:rsidR="006C33EB">
              <w:t>uvádí</w:t>
            </w:r>
            <w:r w:rsidR="00BA5B32">
              <w:t xml:space="preserve"> konkrétní </w:t>
            </w:r>
            <w:r w:rsidR="005240C0">
              <w:t xml:space="preserve">příklady </w:t>
            </w:r>
            <w:r w:rsidR="00BA5B32">
              <w:t>aplikac</w:t>
            </w:r>
            <w:r w:rsidR="006C33EB">
              <w:t>í</w:t>
            </w:r>
            <w:r w:rsidR="005240C0">
              <w:t xml:space="preserve"> polymerních hmot</w:t>
            </w:r>
            <w:r w:rsidR="00BA5B32">
              <w:t>,  jak přímo v zubařské ordinaci</w:t>
            </w:r>
            <w:r w:rsidR="005240C0">
              <w:t>,</w:t>
            </w:r>
            <w:r w:rsidR="00BA5B32">
              <w:t xml:space="preserve"> tak i ve stomatologických laboratořích.  </w:t>
            </w:r>
          </w:p>
          <w:p w:rsidR="00A3668A" w:rsidRPr="00A3668A" w:rsidRDefault="00BA5B32" w:rsidP="006C33EB">
            <w:pPr>
              <w:rPr>
                <w:rFonts w:ascii="Times New Roman" w:hAnsi="Times New Roman" w:cs="Times New Roman"/>
                <w:sz w:val="24"/>
              </w:rPr>
            </w:pPr>
            <w:r>
              <w:t>Práce je napsána přehledně</w:t>
            </w:r>
            <w:r w:rsidR="005240C0">
              <w:t>, je zde logické členění kapitol a po formální stránce je napsána na velmi dobré úrovni. Rozsah práce je 58 stran a bylo čerpáno z 81 literárních pramenů. Cíle bakalářské práce byly splněny</w:t>
            </w:r>
            <w:r w:rsidR="006C33EB">
              <w:t>. Práci doporučuji k obhajobě a navrhuji A- výborně</w:t>
            </w:r>
            <w:r w:rsidR="00EC0E19">
              <w:t>.</w:t>
            </w:r>
            <w:r w:rsidR="005240C0">
              <w:t xml:space="preserve"> </w:t>
            </w:r>
            <w:r w:rsidR="008632EF" w:rsidRPr="00DF017B">
              <w:fldChar w:fldCharType="end"/>
            </w:r>
          </w:p>
        </w:tc>
      </w:tr>
      <w:tr w:rsidR="00A3668A" w:rsidRPr="00A3668A" w:rsidTr="004B3430">
        <w:tc>
          <w:tcPr>
            <w:tcW w:w="9212" w:type="dxa"/>
          </w:tcPr>
          <w:p w:rsidR="00A3668A" w:rsidRPr="00A3668A" w:rsidRDefault="00A3668A" w:rsidP="00B11CC2">
            <w:pPr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ascii="Times New Roman" w:hAnsi="Times New Roman" w:cs="Times New Roman"/>
                <w:b/>
                <w:sz w:val="24"/>
              </w:rPr>
              <w:t xml:space="preserve">Otázky </w:t>
            </w:r>
            <w:r w:rsidR="00B11CC2">
              <w:rPr>
                <w:rFonts w:ascii="Times New Roman" w:hAnsi="Times New Roman" w:cs="Times New Roman"/>
                <w:b/>
                <w:sz w:val="24"/>
              </w:rPr>
              <w:t>oponenta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</w:t>
            </w:r>
            <w:r w:rsidR="00653C87">
              <w:rPr>
                <w:rFonts w:ascii="Times New Roman" w:hAnsi="Times New Roman" w:cs="Times New Roman"/>
                <w:b/>
                <w:sz w:val="24"/>
              </w:rPr>
              <w:t>bakalářské</w:t>
            </w:r>
            <w:r>
              <w:rPr>
                <w:rFonts w:ascii="Times New Roman" w:hAnsi="Times New Roman" w:cs="Times New Roman"/>
                <w:b/>
                <w:sz w:val="24"/>
              </w:rPr>
              <w:t xml:space="preserve"> práce:</w:t>
            </w:r>
          </w:p>
        </w:tc>
      </w:tr>
      <w:tr w:rsidR="00A3668A" w:rsidRPr="00A3668A" w:rsidTr="003C0009">
        <w:trPr>
          <w:trHeight w:val="1252"/>
        </w:trPr>
        <w:tc>
          <w:tcPr>
            <w:tcW w:w="9212" w:type="dxa"/>
          </w:tcPr>
          <w:p w:rsidR="006C33EB" w:rsidRDefault="008632EF" w:rsidP="00D465A9">
            <w:r w:rsidRPr="00DF017B">
              <w:fldChar w:fldCharType="begin">
                <w:ffData>
                  <w:name w:val="Text11"/>
                  <w:enabled/>
                  <w:calcOnExit w:val="0"/>
                  <w:textInput/>
                </w:ffData>
              </w:fldChar>
            </w:r>
            <w:r w:rsidR="007E7A9D" w:rsidRPr="00DF017B">
              <w:instrText xml:space="preserve"> FORMTEXT </w:instrText>
            </w:r>
            <w:r w:rsidRPr="00DF017B">
              <w:fldChar w:fldCharType="separate"/>
            </w:r>
            <w:r w:rsidR="006C33EB">
              <w:t>1. Můžete mi vysvětlit pojmy inlej a onlej?</w:t>
            </w:r>
          </w:p>
          <w:p w:rsidR="005C18D6" w:rsidRDefault="006C33EB" w:rsidP="00D465A9">
            <w:r>
              <w:t xml:space="preserve">2. Ve své práci uvádíte, </w:t>
            </w:r>
            <w:r w:rsidR="005C18D6">
              <w:t>že jako výplňové materiály se používají tzv. kompomery a kompozity. Můžete</w:t>
            </w:r>
            <w:r w:rsidR="00786D6A">
              <w:t xml:space="preserve"> </w:t>
            </w:r>
            <w:r w:rsidR="005C18D6">
              <w:t>uvést základní charakteristiky jednotlivých materiálů a jak se od sebe liší?</w:t>
            </w:r>
          </w:p>
          <w:p w:rsidR="00A3668A" w:rsidRDefault="008632EF" w:rsidP="00D465A9">
            <w:r w:rsidRPr="00DF017B">
              <w:fldChar w:fldCharType="end"/>
            </w:r>
          </w:p>
          <w:p w:rsidR="00D465A9" w:rsidRDefault="00D465A9" w:rsidP="00D465A9">
            <w:pPr>
              <w:rPr>
                <w:rFonts w:ascii="Times New Roman" w:hAnsi="Times New Roman" w:cs="Times New Roman"/>
                <w:b/>
                <w:sz w:val="24"/>
              </w:rPr>
            </w:pPr>
          </w:p>
        </w:tc>
      </w:tr>
    </w:tbl>
    <w:p w:rsidR="00A3668A" w:rsidRPr="007E7A9D" w:rsidRDefault="00A3668A" w:rsidP="006D48B2">
      <w:pPr>
        <w:rPr>
          <w:rFonts w:ascii="Times New Roman" w:hAnsi="Times New Roman" w:cs="Times New Roman"/>
          <w:sz w:val="24"/>
        </w:rPr>
      </w:pPr>
    </w:p>
    <w:p w:rsidR="00A3668A" w:rsidRDefault="00A3668A" w:rsidP="006D48B2">
      <w:pPr>
        <w:rPr>
          <w:rFonts w:ascii="Times New Roman" w:hAnsi="Times New Roman" w:cs="Times New Roman"/>
        </w:rPr>
      </w:pPr>
      <w:r w:rsidRPr="007E7A9D">
        <w:rPr>
          <w:rFonts w:ascii="Times New Roman" w:hAnsi="Times New Roman" w:cs="Times New Roman"/>
          <w:sz w:val="24"/>
        </w:rPr>
        <w:t>V</w:t>
      </w:r>
      <w:r w:rsidR="00786D6A">
        <w:rPr>
          <w:rFonts w:ascii="Times New Roman" w:hAnsi="Times New Roman" w:cs="Times New Roman"/>
          <w:sz w:val="24"/>
        </w:rPr>
        <w:t> </w:t>
      </w:r>
      <w:r w:rsidR="008632EF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E7A9D" w:rsidRPr="00DF017B">
        <w:instrText xml:space="preserve"> FORMTEXT </w:instrText>
      </w:r>
      <w:r w:rsidR="008632EF" w:rsidRPr="00DF017B">
        <w:fldChar w:fldCharType="separate"/>
      </w:r>
      <w:r w:rsidR="00786D6A">
        <w:t>e  Zlíně</w:t>
      </w:r>
      <w:r w:rsidR="008632EF" w:rsidRPr="00DF017B">
        <w:fldChar w:fldCharType="end"/>
      </w:r>
      <w:r w:rsidRPr="007E7A9D">
        <w:rPr>
          <w:rFonts w:ascii="Times New Roman" w:hAnsi="Times New Roman" w:cs="Times New Roman"/>
          <w:sz w:val="24"/>
        </w:rPr>
        <w:t xml:space="preserve"> </w:t>
      </w:r>
      <w:r w:rsidR="007E7A9D" w:rsidRPr="007E7A9D">
        <w:rPr>
          <w:rFonts w:ascii="Times New Roman" w:hAnsi="Times New Roman" w:cs="Times New Roman"/>
        </w:rPr>
        <w:t>dne</w:t>
      </w:r>
      <w:r w:rsidR="007E7A9D">
        <w:rPr>
          <w:rFonts w:ascii="Times New Roman" w:hAnsi="Times New Roman" w:cs="Times New Roman"/>
        </w:rPr>
        <w:t xml:space="preserve"> </w:t>
      </w:r>
      <w:r w:rsidR="008632EF" w:rsidRPr="00DF017B">
        <w:fldChar w:fldCharType="begin">
          <w:ffData>
            <w:name w:val="Text11"/>
            <w:enabled/>
            <w:calcOnExit w:val="0"/>
            <w:textInput/>
          </w:ffData>
        </w:fldChar>
      </w:r>
      <w:r w:rsidR="007562CA" w:rsidRPr="00DF017B">
        <w:instrText xml:space="preserve"> FORMTEXT </w:instrText>
      </w:r>
      <w:r w:rsidR="008632EF" w:rsidRPr="00DF017B">
        <w:fldChar w:fldCharType="separate"/>
      </w:r>
      <w:r w:rsidR="00786D6A">
        <w:t>15.6.2015</w:t>
      </w:r>
      <w:r w:rsidR="008632EF" w:rsidRPr="00DF017B">
        <w:fldChar w:fldCharType="end"/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="007E7A9D"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  <w:r w:rsidRPr="007E7A9D">
        <w:rPr>
          <w:rFonts w:ascii="Times New Roman" w:hAnsi="Times New Roman" w:cs="Times New Roman"/>
        </w:rPr>
        <w:t> </w:t>
      </w:r>
    </w:p>
    <w:p w:rsidR="007E7A9D" w:rsidRDefault="007E7A9D" w:rsidP="006D48B2">
      <w:pPr>
        <w:rPr>
          <w:rFonts w:ascii="Times New Roman" w:hAnsi="Times New Roman" w:cs="Times New Roman"/>
        </w:rPr>
      </w:pPr>
    </w:p>
    <w:p w:rsidR="007E7A9D" w:rsidRDefault="007E7A9D" w:rsidP="007E7A9D">
      <w:pPr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Podpis </w:t>
      </w:r>
      <w:r w:rsidR="00B11CC2">
        <w:rPr>
          <w:rFonts w:ascii="Times New Roman" w:hAnsi="Times New Roman" w:cs="Times New Roman"/>
        </w:rPr>
        <w:t>oponenta</w:t>
      </w:r>
      <w:r>
        <w:rPr>
          <w:rFonts w:ascii="Times New Roman" w:hAnsi="Times New Roman" w:cs="Times New Roman"/>
        </w:rPr>
        <w:t xml:space="preserve"> </w:t>
      </w:r>
      <w:r w:rsidR="00653C87">
        <w:rPr>
          <w:rFonts w:ascii="Times New Roman" w:hAnsi="Times New Roman" w:cs="Times New Roman"/>
        </w:rPr>
        <w:t>bakalářské</w:t>
      </w:r>
      <w:r>
        <w:rPr>
          <w:rFonts w:ascii="Times New Roman" w:hAnsi="Times New Roman" w:cs="Times New Roman"/>
        </w:rPr>
        <w:t xml:space="preserve"> práce</w:t>
      </w:r>
    </w:p>
    <w:p w:rsidR="007E7A9D" w:rsidRPr="007E7A9D" w:rsidRDefault="007E7A9D" w:rsidP="007E7A9D">
      <w:pPr>
        <w:jc w:val="right"/>
        <w:rPr>
          <w:rFonts w:ascii="Times New Roman" w:hAnsi="Times New Roman" w:cs="Times New Roman"/>
          <w:sz w:val="24"/>
        </w:rPr>
      </w:pPr>
    </w:p>
    <w:sectPr w:rsidR="007E7A9D" w:rsidRPr="007E7A9D" w:rsidSect="003C0009">
      <w:headerReference w:type="default" r:id="rId8"/>
      <w:footerReference w:type="default" r:id="rId9"/>
      <w:pgSz w:w="11906" w:h="16838"/>
      <w:pgMar w:top="25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1E34" w:rsidRDefault="00011E34" w:rsidP="006D48B2">
      <w:pPr>
        <w:spacing w:after="0" w:line="240" w:lineRule="auto"/>
      </w:pPr>
      <w:r>
        <w:separator/>
      </w:r>
    </w:p>
  </w:endnote>
  <w:endnote w:type="continuationSeparator" w:id="0">
    <w:p w:rsidR="00011E34" w:rsidRDefault="00011E34" w:rsidP="006D48B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3668A" w:rsidRDefault="00A3668A" w:rsidP="00A3668A">
    <w:pPr>
      <w:pStyle w:val="Zpat"/>
      <w:rPr>
        <w:rStyle w:val="slostrnky"/>
        <w:sz w:val="20"/>
        <w:szCs w:val="20"/>
      </w:rPr>
    </w:pPr>
    <w:r w:rsidRPr="00C64195">
      <w:rPr>
        <w:sz w:val="20"/>
        <w:szCs w:val="20"/>
      </w:rPr>
      <w:t xml:space="preserve">Posudek </w:t>
    </w:r>
    <w:r w:rsidR="00B11CC2">
      <w:rPr>
        <w:sz w:val="20"/>
        <w:szCs w:val="20"/>
      </w:rPr>
      <w:t>oponenta</w:t>
    </w:r>
    <w:r w:rsidRPr="00C64195">
      <w:rPr>
        <w:sz w:val="20"/>
        <w:szCs w:val="20"/>
      </w:rPr>
      <w:t xml:space="preserve"> </w:t>
    </w:r>
    <w:r w:rsidR="00653C87">
      <w:rPr>
        <w:sz w:val="20"/>
        <w:szCs w:val="20"/>
      </w:rPr>
      <w:t>bakalářské</w:t>
    </w:r>
    <w:r w:rsidRPr="00C64195">
      <w:rPr>
        <w:sz w:val="20"/>
        <w:szCs w:val="20"/>
      </w:rPr>
      <w:t xml:space="preserve"> práce</w:t>
    </w:r>
    <w:r w:rsidR="003C0009">
      <w:rPr>
        <w:sz w:val="20"/>
        <w:szCs w:val="20"/>
      </w:rPr>
      <w:t xml:space="preserve"> – REŠERŠNÍ PRÁCE</w:t>
    </w:r>
    <w:r w:rsidRPr="00C64195">
      <w:rPr>
        <w:sz w:val="20"/>
        <w:szCs w:val="20"/>
      </w:rPr>
      <w:tab/>
    </w:r>
    <w:r w:rsidRPr="00C64195">
      <w:rPr>
        <w:sz w:val="20"/>
        <w:szCs w:val="20"/>
      </w:rPr>
      <w:tab/>
      <w:t xml:space="preserve">Strana </w:t>
    </w:r>
    <w:r w:rsidR="008632EF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PAGE </w:instrText>
    </w:r>
    <w:r w:rsidR="008632EF" w:rsidRPr="00C64195">
      <w:rPr>
        <w:rStyle w:val="slostrnky"/>
        <w:sz w:val="20"/>
        <w:szCs w:val="20"/>
      </w:rPr>
      <w:fldChar w:fldCharType="separate"/>
    </w:r>
    <w:r w:rsidR="00A021AC">
      <w:rPr>
        <w:rStyle w:val="slostrnky"/>
        <w:noProof/>
        <w:sz w:val="20"/>
        <w:szCs w:val="20"/>
      </w:rPr>
      <w:t>2</w:t>
    </w:r>
    <w:r w:rsidR="008632EF" w:rsidRPr="00C64195">
      <w:rPr>
        <w:rStyle w:val="slostrnky"/>
        <w:sz w:val="20"/>
        <w:szCs w:val="20"/>
      </w:rPr>
      <w:fldChar w:fldCharType="end"/>
    </w:r>
    <w:r w:rsidRPr="00C64195">
      <w:rPr>
        <w:rStyle w:val="slostrnky"/>
        <w:sz w:val="20"/>
        <w:szCs w:val="20"/>
      </w:rPr>
      <w:t>/</w:t>
    </w:r>
    <w:r w:rsidR="008632EF" w:rsidRPr="00C64195">
      <w:rPr>
        <w:rStyle w:val="slostrnky"/>
        <w:sz w:val="20"/>
        <w:szCs w:val="20"/>
      </w:rPr>
      <w:fldChar w:fldCharType="begin"/>
    </w:r>
    <w:r w:rsidRPr="00C64195">
      <w:rPr>
        <w:rStyle w:val="slostrnky"/>
        <w:sz w:val="20"/>
        <w:szCs w:val="20"/>
      </w:rPr>
      <w:instrText xml:space="preserve"> NUMPAGES </w:instrText>
    </w:r>
    <w:r w:rsidR="008632EF" w:rsidRPr="00C64195">
      <w:rPr>
        <w:rStyle w:val="slostrnky"/>
        <w:sz w:val="20"/>
        <w:szCs w:val="20"/>
      </w:rPr>
      <w:fldChar w:fldCharType="separate"/>
    </w:r>
    <w:r w:rsidR="00A021AC">
      <w:rPr>
        <w:rStyle w:val="slostrnky"/>
        <w:noProof/>
        <w:sz w:val="20"/>
        <w:szCs w:val="20"/>
      </w:rPr>
      <w:t>2</w:t>
    </w:r>
    <w:r w:rsidR="008632EF" w:rsidRPr="00C64195">
      <w:rPr>
        <w:rStyle w:val="slostrnky"/>
        <w:sz w:val="20"/>
        <w:szCs w:val="20"/>
      </w:rPr>
      <w:fldChar w:fldCharType="end"/>
    </w:r>
  </w:p>
  <w:p w:rsidR="00A3668A" w:rsidRPr="00C64195" w:rsidRDefault="00A3668A" w:rsidP="00A3668A">
    <w:pPr>
      <w:pStyle w:val="Zpat"/>
      <w:rPr>
        <w:rStyle w:val="slostrnky"/>
        <w:sz w:val="20"/>
        <w:szCs w:val="20"/>
      </w:rPr>
    </w:pPr>
    <w:r>
      <w:rPr>
        <w:rStyle w:val="slostrnky"/>
        <w:sz w:val="20"/>
        <w:szCs w:val="20"/>
      </w:rPr>
      <w:t>Verze 2015</w:t>
    </w:r>
    <w:r w:rsidR="00D465A9">
      <w:rPr>
        <w:rStyle w:val="slostrnky"/>
        <w:sz w:val="20"/>
        <w:szCs w:val="20"/>
      </w:rPr>
      <w:t>/</w:t>
    </w:r>
    <w:r>
      <w:rPr>
        <w:rStyle w:val="slostrnky"/>
        <w:sz w:val="20"/>
        <w:szCs w:val="20"/>
      </w:rPr>
      <w:t>05</w:t>
    </w:r>
  </w:p>
  <w:p w:rsidR="00A3668A" w:rsidRDefault="00A3668A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1E34" w:rsidRDefault="00011E34" w:rsidP="006D48B2">
      <w:pPr>
        <w:spacing w:after="0" w:line="240" w:lineRule="auto"/>
      </w:pPr>
      <w:r>
        <w:separator/>
      </w:r>
    </w:p>
  </w:footnote>
  <w:footnote w:type="continuationSeparator" w:id="0">
    <w:p w:rsidR="00011E34" w:rsidRDefault="00011E34" w:rsidP="006D48B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D48B2" w:rsidRDefault="006D48B2" w:rsidP="006D48B2">
    <w:pPr>
      <w:pStyle w:val="Zhlav"/>
      <w:ind w:hanging="567"/>
    </w:pPr>
    <w:r>
      <w:rPr>
        <w:b/>
        <w:noProof/>
        <w:color w:val="FF0000"/>
        <w:sz w:val="28"/>
        <w:szCs w:val="28"/>
        <w:lang w:eastAsia="cs-CZ"/>
      </w:rPr>
      <w:drawing>
        <wp:inline distT="0" distB="0" distL="0" distR="0">
          <wp:extent cx="3152775" cy="590550"/>
          <wp:effectExtent l="0" t="0" r="9525" b="0"/>
          <wp:docPr id="4" name="Obrázek 4" descr="ft_logo_cz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t_logo_cz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t="14966" b="20511"/>
                  <a:stretch>
                    <a:fillRect/>
                  </a:stretch>
                </pic:blipFill>
                <pic:spPr bwMode="auto">
                  <a:xfrm>
                    <a:off x="0" y="0"/>
                    <a:ext cx="3152775" cy="5905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D48B2" w:rsidRDefault="006D48B2" w:rsidP="006D48B2">
    <w:pPr>
      <w:pStyle w:val="Zhlav"/>
      <w:ind w:hanging="567"/>
      <w:jc w:val="right"/>
      <w:rPr>
        <w:b/>
      </w:rPr>
    </w:pPr>
    <w:r>
      <w:rPr>
        <w:b/>
      </w:rPr>
      <w:t>Vavrečkova 275</w:t>
    </w:r>
  </w:p>
  <w:p w:rsidR="006D48B2" w:rsidRDefault="006D48B2" w:rsidP="00D465A9">
    <w:pPr>
      <w:pStyle w:val="Zhlav"/>
      <w:pBdr>
        <w:bottom w:val="single" w:sz="6" w:space="1" w:color="auto"/>
      </w:pBdr>
      <w:jc w:val="right"/>
      <w:rPr>
        <w:b/>
      </w:rPr>
    </w:pPr>
    <w:r>
      <w:rPr>
        <w:b/>
      </w:rPr>
      <w:t>762 72 Zlín</w:t>
    </w:r>
  </w:p>
  <w:p w:rsidR="006D48B2" w:rsidRPr="00A3668A" w:rsidRDefault="006D48B2" w:rsidP="006D48B2">
    <w:pPr>
      <w:pStyle w:val="Zhlav"/>
      <w:ind w:hanging="567"/>
      <w:jc w:val="right"/>
      <w:rPr>
        <w:b/>
        <w:sz w:val="12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cumentProtection w:edit="forms" w:enforcement="1" w:cryptProviderType="rsaFull" w:cryptAlgorithmClass="hash" w:cryptAlgorithmType="typeAny" w:cryptAlgorithmSid="4" w:cryptSpinCount="100000" w:hash="UvQFdZ/e8Sy2uyp/6lmkNG+gHCw=" w:salt="w2HdoCmN1q1yFgNf8NOVoQ==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48B2"/>
    <w:rsid w:val="00011E34"/>
    <w:rsid w:val="002E0174"/>
    <w:rsid w:val="00314CA6"/>
    <w:rsid w:val="00317C60"/>
    <w:rsid w:val="003C0009"/>
    <w:rsid w:val="003F3EBE"/>
    <w:rsid w:val="00404C06"/>
    <w:rsid w:val="00415A67"/>
    <w:rsid w:val="00455546"/>
    <w:rsid w:val="004933E6"/>
    <w:rsid w:val="004B3430"/>
    <w:rsid w:val="004E0315"/>
    <w:rsid w:val="005240C0"/>
    <w:rsid w:val="005C18D6"/>
    <w:rsid w:val="005F2D24"/>
    <w:rsid w:val="00604D2C"/>
    <w:rsid w:val="00653C87"/>
    <w:rsid w:val="00663F49"/>
    <w:rsid w:val="00671894"/>
    <w:rsid w:val="006C33EB"/>
    <w:rsid w:val="006D1BEA"/>
    <w:rsid w:val="006D48B2"/>
    <w:rsid w:val="00735679"/>
    <w:rsid w:val="007562CA"/>
    <w:rsid w:val="00786D6A"/>
    <w:rsid w:val="007B48D6"/>
    <w:rsid w:val="007D4BDD"/>
    <w:rsid w:val="007E7A9D"/>
    <w:rsid w:val="008527D7"/>
    <w:rsid w:val="008632EF"/>
    <w:rsid w:val="009E628A"/>
    <w:rsid w:val="00A021AC"/>
    <w:rsid w:val="00A31230"/>
    <w:rsid w:val="00A3668A"/>
    <w:rsid w:val="00A41262"/>
    <w:rsid w:val="00A543E5"/>
    <w:rsid w:val="00AC3E9E"/>
    <w:rsid w:val="00B11CC2"/>
    <w:rsid w:val="00BA5B32"/>
    <w:rsid w:val="00CC716D"/>
    <w:rsid w:val="00D465A9"/>
    <w:rsid w:val="00D9546B"/>
    <w:rsid w:val="00EC0E19"/>
    <w:rsid w:val="00ED2232"/>
    <w:rsid w:val="00EF5A71"/>
    <w:rsid w:val="00FA6DBB"/>
    <w:rsid w:val="00FD52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6D48B2"/>
  </w:style>
  <w:style w:type="paragraph" w:styleId="Zpat">
    <w:name w:val="footer"/>
    <w:basedOn w:val="Normln"/>
    <w:link w:val="ZpatChar"/>
    <w:unhideWhenUsed/>
    <w:rsid w:val="006D48B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6D48B2"/>
  </w:style>
  <w:style w:type="paragraph" w:styleId="Textbubliny">
    <w:name w:val="Balloon Text"/>
    <w:basedOn w:val="Normln"/>
    <w:link w:val="TextbublinyChar"/>
    <w:uiPriority w:val="99"/>
    <w:semiHidden/>
    <w:unhideWhenUsed/>
    <w:rsid w:val="006D48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6D48B2"/>
    <w:rPr>
      <w:rFonts w:ascii="Tahoma" w:hAnsi="Tahoma" w:cs="Tahoma"/>
      <w:sz w:val="16"/>
      <w:szCs w:val="16"/>
    </w:rPr>
  </w:style>
  <w:style w:type="table" w:styleId="Mkatabulky">
    <w:name w:val="Table Grid"/>
    <w:basedOn w:val="Normlntabulka"/>
    <w:uiPriority w:val="59"/>
    <w:rsid w:val="006D48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slostrnky">
    <w:name w:val="page number"/>
    <w:basedOn w:val="Standardnpsmoodstavce"/>
    <w:rsid w:val="00A3668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2163B46-022B-4F75-919F-F8184CD38FF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337</Words>
  <Characters>1990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2323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Totková Jitka</dc:creator>
  <cp:lastModifiedBy>konarkova</cp:lastModifiedBy>
  <cp:revision>2</cp:revision>
  <cp:lastPrinted>2015-06-15T13:29:00Z</cp:lastPrinted>
  <dcterms:created xsi:type="dcterms:W3CDTF">2015-06-15T14:18:00Z</dcterms:created>
  <dcterms:modified xsi:type="dcterms:W3CDTF">2015-06-15T14:18:00Z</dcterms:modified>
</cp:coreProperties>
</file>