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1ED" w:rsidRPr="00FE1061" w:rsidRDefault="001471ED" w:rsidP="001471ED"/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366"/>
        <w:gridCol w:w="3743"/>
        <w:gridCol w:w="375"/>
        <w:gridCol w:w="377"/>
        <w:gridCol w:w="363"/>
        <w:gridCol w:w="375"/>
        <w:gridCol w:w="347"/>
        <w:gridCol w:w="342"/>
      </w:tblGrid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186" w:type="pct"/>
            <w:gridSpan w:val="7"/>
          </w:tcPr>
          <w:p w:rsidR="001471ED" w:rsidRPr="00FE1061" w:rsidRDefault="008D4BFE" w:rsidP="00261F9D">
            <w:r>
              <w:t>Ing. Kateřina Hanušová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186" w:type="pct"/>
            <w:gridSpan w:val="7"/>
          </w:tcPr>
          <w:p w:rsidR="001471ED" w:rsidRPr="00FE1061" w:rsidRDefault="008D4BFE" w:rsidP="00261F9D">
            <w:r>
              <w:t>Užívání konopných drog mezi žáky středních škol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vedoucího práce</w:t>
            </w:r>
          </w:p>
        </w:tc>
        <w:tc>
          <w:tcPr>
            <w:tcW w:w="3186" w:type="pct"/>
            <w:gridSpan w:val="7"/>
          </w:tcPr>
          <w:p w:rsidR="001471ED" w:rsidRPr="00FE1061" w:rsidRDefault="00102BCF" w:rsidP="00261F9D">
            <w:r>
              <w:t>Mgr. Eva Machů, Ph.D.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186" w:type="pct"/>
            <w:gridSpan w:val="7"/>
          </w:tcPr>
          <w:p w:rsidR="001471ED" w:rsidRPr="00FE1061" w:rsidRDefault="00102BCF" w:rsidP="00261F9D">
            <w:r>
              <w:t>Učitelství odborných předmětů pro SŠ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186" w:type="pct"/>
            <w:gridSpan w:val="7"/>
          </w:tcPr>
          <w:p w:rsidR="001471ED" w:rsidRPr="00FE1061" w:rsidRDefault="00102BCF" w:rsidP="00261F9D">
            <w:r>
              <w:t>Kombinovaná</w:t>
            </w:r>
          </w:p>
        </w:tc>
      </w:tr>
      <w:tr w:rsidR="001471ED" w:rsidRPr="00FE1061" w:rsidTr="00261F9D">
        <w:tc>
          <w:tcPr>
            <w:tcW w:w="1814" w:type="pct"/>
            <w:vAlign w:val="center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186" w:type="pct"/>
            <w:gridSpan w:val="7"/>
          </w:tcPr>
          <w:p w:rsidR="001471ED" w:rsidRPr="00FE1061" w:rsidRDefault="001471ED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1471ED" w:rsidRPr="00FE1061" w:rsidRDefault="001471ED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1471ED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1471ED" w:rsidRPr="00FE1061" w:rsidTr="00102BCF">
        <w:tc>
          <w:tcPr>
            <w:tcW w:w="383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1471ED" w:rsidRPr="00FE1061" w:rsidRDefault="001471ED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102BCF" w:rsidRDefault="000E102F" w:rsidP="00261F9D">
            <w:r>
              <w:t>Silné stránky práce:</w:t>
            </w:r>
          </w:p>
          <w:p w:rsidR="000E102F" w:rsidRDefault="00AA58C0" w:rsidP="00AA58C0">
            <w:pPr>
              <w:pStyle w:val="Odstavecseseznamem"/>
              <w:numPr>
                <w:ilvl w:val="0"/>
                <w:numId w:val="2"/>
              </w:numPr>
            </w:pPr>
            <w:r>
              <w:t>Vhodně zvolená teoretická východiska pro výzkumný problém.</w:t>
            </w:r>
          </w:p>
          <w:p w:rsidR="00AA58C0" w:rsidRDefault="00AA58C0" w:rsidP="00AA58C0">
            <w:pPr>
              <w:pStyle w:val="Odstavecseseznamem"/>
              <w:numPr>
                <w:ilvl w:val="0"/>
                <w:numId w:val="2"/>
              </w:numPr>
            </w:pPr>
            <w:r>
              <w:t>Kvalitní analýza dat.</w:t>
            </w:r>
          </w:p>
          <w:p w:rsidR="001D33EA" w:rsidRDefault="00AA58C0" w:rsidP="001D33EA">
            <w:pPr>
              <w:pStyle w:val="Odstavecseseznamem"/>
              <w:numPr>
                <w:ilvl w:val="0"/>
                <w:numId w:val="2"/>
              </w:numPr>
            </w:pPr>
            <w:r>
              <w:t>Pokus o popis limitů průzkumu.</w:t>
            </w:r>
          </w:p>
          <w:p w:rsidR="000E102F" w:rsidRPr="00FE1061" w:rsidRDefault="000E102F" w:rsidP="00261F9D">
            <w:r>
              <w:t>Slabší stránky práce:</w:t>
            </w:r>
          </w:p>
          <w:p w:rsidR="001471ED" w:rsidRDefault="00AA58C0" w:rsidP="00AA58C0">
            <w:pPr>
              <w:pStyle w:val="Odstavecseseznamem"/>
              <w:numPr>
                <w:ilvl w:val="0"/>
                <w:numId w:val="2"/>
              </w:numPr>
            </w:pPr>
            <w:r>
              <w:t>Sestavení kapitol teoretické části práce. Bylo by lepší nejdříve popsat vznik závislosti a pak až následně se věnovat tématu prevence.</w:t>
            </w:r>
            <w:r w:rsidR="001D33EA">
              <w:t xml:space="preserve"> Často se skáče z tématu na téma, k některým tématům se studentka vrací opakovaně.</w:t>
            </w:r>
          </w:p>
          <w:p w:rsidR="00AA58C0" w:rsidRDefault="00AA58C0" w:rsidP="00AA58C0">
            <w:pPr>
              <w:pStyle w:val="Odstavecseseznamem"/>
              <w:numPr>
                <w:ilvl w:val="0"/>
                <w:numId w:val="2"/>
              </w:numPr>
            </w:pPr>
            <w:r>
              <w:t>Citovány poměrně rozsáhlé pasáže textu (např. kap. 1.7.1, aj.)</w:t>
            </w:r>
          </w:p>
          <w:p w:rsidR="00AA58C0" w:rsidRDefault="00AA58C0" w:rsidP="00AA58C0">
            <w:pPr>
              <w:pStyle w:val="Odstavecseseznamem"/>
              <w:numPr>
                <w:ilvl w:val="0"/>
                <w:numId w:val="2"/>
              </w:numPr>
            </w:pPr>
            <w:r>
              <w:t>Dotazník velmi zjednodušuje zkoumanou realitu, některé otázky jsou návodné. Položky obsahující souhlas či nesouhlas s tv</w:t>
            </w:r>
            <w:r w:rsidR="0053742C">
              <w:t>r</w:t>
            </w:r>
            <w:r>
              <w:t>zením nesedí do výzkumného problému.</w:t>
            </w:r>
          </w:p>
          <w:p w:rsidR="00AA58C0" w:rsidRPr="00FE1061" w:rsidRDefault="00AA58C0" w:rsidP="00AA58C0">
            <w:pPr>
              <w:pStyle w:val="Odstavecseseznamem"/>
              <w:numPr>
                <w:ilvl w:val="0"/>
                <w:numId w:val="2"/>
              </w:numPr>
            </w:pPr>
            <w:r>
              <w:t>Zcela chybí interpretace dat. Za interpretaci dat je považováno shrnutí. Je to škoda, neboť autorka měla pro interpretaci poměrně dobrá teoretická východiska.</w:t>
            </w: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Otázky k obhajobě:</w:t>
            </w:r>
          </w:p>
          <w:p w:rsidR="001471ED" w:rsidRPr="00FE1061" w:rsidRDefault="001D33EA" w:rsidP="001471ED">
            <w:pPr>
              <w:numPr>
                <w:ilvl w:val="0"/>
                <w:numId w:val="1"/>
              </w:numPr>
              <w:ind w:left="426"/>
            </w:pPr>
            <w:r>
              <w:t>Jaké je praktické využití výsledků Vaší práce?</w:t>
            </w:r>
          </w:p>
          <w:p w:rsidR="001471ED" w:rsidRPr="00FE1061" w:rsidRDefault="001D33EA" w:rsidP="001471ED">
            <w:pPr>
              <w:numPr>
                <w:ilvl w:val="0"/>
                <w:numId w:val="1"/>
              </w:numPr>
              <w:ind w:left="426"/>
            </w:pPr>
            <w:r>
              <w:t>Navrhněte navazující výzkumy, které by eliminovaly limity Vaší studie.</w:t>
            </w:r>
          </w:p>
        </w:tc>
      </w:tr>
      <w:tr w:rsidR="001471ED" w:rsidRPr="00FE1061" w:rsidTr="00102BCF">
        <w:tc>
          <w:tcPr>
            <w:tcW w:w="3831" w:type="pct"/>
            <w:gridSpan w:val="2"/>
          </w:tcPr>
          <w:p w:rsidR="001471ED" w:rsidRPr="00FE1061" w:rsidRDefault="001471ED" w:rsidP="00261F9D">
            <w:r w:rsidRPr="00FE1061">
              <w:rPr>
                <w:b/>
                <w:sz w:val="22"/>
                <w:szCs w:val="22"/>
              </w:rPr>
              <w:lastRenderedPageBreak/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FE1061" w:rsidRDefault="001D33EA" w:rsidP="00261F9D">
            <w:pPr>
              <w:jc w:val="center"/>
            </w:pPr>
            <w:r>
              <w:t>B</w:t>
            </w: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5" w:type="pct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2BCF">
        <w:tc>
          <w:tcPr>
            <w:tcW w:w="3831" w:type="pct"/>
            <w:gridSpan w:val="2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Datum:</w:t>
            </w:r>
            <w:r w:rsidR="001D33EA">
              <w:rPr>
                <w:sz w:val="22"/>
                <w:szCs w:val="22"/>
              </w:rPr>
              <w:t xml:space="preserve"> 13</w:t>
            </w:r>
            <w:bookmarkStart w:id="0" w:name="_GoBack"/>
            <w:bookmarkEnd w:id="0"/>
            <w:r w:rsidR="00102BCF">
              <w:rPr>
                <w:sz w:val="22"/>
                <w:szCs w:val="22"/>
              </w:rPr>
              <w:t>.5.2015</w:t>
            </w:r>
          </w:p>
        </w:tc>
        <w:tc>
          <w:tcPr>
            <w:tcW w:w="1169" w:type="pct"/>
            <w:gridSpan w:val="6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Podpis:</w:t>
            </w:r>
            <w:r w:rsidR="00102BCF">
              <w:rPr>
                <w:sz w:val="22"/>
                <w:szCs w:val="22"/>
              </w:rPr>
              <w:t xml:space="preserve"> Eva Machů</w:t>
            </w:r>
            <w:r w:rsidR="00974F9A">
              <w:rPr>
                <w:sz w:val="22"/>
                <w:szCs w:val="22"/>
              </w:rPr>
              <w:t>, v.r.</w:t>
            </w:r>
          </w:p>
        </w:tc>
      </w:tr>
    </w:tbl>
    <w:p w:rsidR="00B94260" w:rsidRDefault="00B94260"/>
    <w:sectPr w:rsidR="00B94260" w:rsidSect="004174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553A" w:rsidRDefault="008D553A" w:rsidP="001471ED">
      <w:r>
        <w:separator/>
      </w:r>
    </w:p>
  </w:endnote>
  <w:endnote w:type="continuationSeparator" w:id="0">
    <w:p w:rsidR="008D553A" w:rsidRDefault="008D553A" w:rsidP="0014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553A" w:rsidRDefault="008D553A" w:rsidP="001471ED">
      <w:r>
        <w:separator/>
      </w:r>
    </w:p>
  </w:footnote>
  <w:footnote w:type="continuationSeparator" w:id="0">
    <w:p w:rsidR="008D553A" w:rsidRDefault="008D553A" w:rsidP="001471ED">
      <w:r>
        <w:continuationSeparator/>
      </w:r>
    </w:p>
  </w:footnote>
  <w:footnote w:id="1">
    <w:p w:rsidR="001471ED" w:rsidRDefault="001471ED" w:rsidP="001471E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6213E3"/>
    <w:multiLevelType w:val="hybridMultilevel"/>
    <w:tmpl w:val="C4D47E4E"/>
    <w:lvl w:ilvl="0" w:tplc="DA5449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AB5D25"/>
    <w:multiLevelType w:val="hybridMultilevel"/>
    <w:tmpl w:val="B3B849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1ED"/>
    <w:rsid w:val="0002465C"/>
    <w:rsid w:val="000E102F"/>
    <w:rsid w:val="00102BCF"/>
    <w:rsid w:val="001471ED"/>
    <w:rsid w:val="001D33EA"/>
    <w:rsid w:val="00385E1B"/>
    <w:rsid w:val="00417493"/>
    <w:rsid w:val="004A0F0E"/>
    <w:rsid w:val="00501834"/>
    <w:rsid w:val="0053742C"/>
    <w:rsid w:val="005A5D39"/>
    <w:rsid w:val="006D3086"/>
    <w:rsid w:val="008D4BFE"/>
    <w:rsid w:val="008D553A"/>
    <w:rsid w:val="008D70D2"/>
    <w:rsid w:val="00974F9A"/>
    <w:rsid w:val="009B69DC"/>
    <w:rsid w:val="00AA58C0"/>
    <w:rsid w:val="00B21FD8"/>
    <w:rsid w:val="00B94260"/>
    <w:rsid w:val="00D54A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AA58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358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dcterms:created xsi:type="dcterms:W3CDTF">2015-05-14T05:51:00Z</dcterms:created>
  <dcterms:modified xsi:type="dcterms:W3CDTF">2015-05-14T05:51:00Z</dcterms:modified>
</cp:coreProperties>
</file>