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750262" w:rsidP="00DD5CD7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DD5CD7">
              <w:rPr>
                <w:b/>
              </w:rPr>
              <w:t>ŠAJER JIŘÍ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750262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750262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750262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750262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750262" w:rsidP="00DD5CD7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DD5CD7" w:rsidRPr="00DD5CD7">
              <w:rPr>
                <w:b/>
              </w:rPr>
              <w:t xml:space="preserve">Přístupy k boji proti terorismu a kriminalitě občany vybraných států 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750262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5026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750262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750262">
              <w:rPr>
                <w:b/>
              </w:rPr>
            </w:r>
            <w:r w:rsidR="00750262">
              <w:rPr>
                <w:b/>
              </w:rPr>
              <w:fldChar w:fldCharType="separate"/>
            </w:r>
            <w:r w:rsidR="00750262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750262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5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DD5CD7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DD5CD7" w:rsidRDefault="00750262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DD5CD7">
        <w:t>Jaké jsou rozdíly mezi kriminalitou a terorismem?</w:t>
      </w:r>
    </w:p>
    <w:p w:rsidR="00DD5CD7" w:rsidRDefault="00DD5CD7" w:rsidP="004E757B">
      <w:r>
        <w:t>Ve 4. kapitole se zmiňujete o změně náboženského myšlení, jako o jednom z řešení terorismu. Jak byste to chtěl v praxi realizovat?</w:t>
      </w:r>
    </w:p>
    <w:p w:rsidR="004E757B" w:rsidRDefault="00DD5CD7" w:rsidP="004E757B">
      <w:r>
        <w:t>Jaký je rozdíl mezi zbraní a obranným prostředkem? Můžete mi uvést příklad, kdy můžu zbraň použít jako obranný prostředek?</w:t>
      </w:r>
      <w:r w:rsidR="00750262"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F46060" w:rsidRDefault="00750262" w:rsidP="00883939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883939">
        <w:t xml:space="preserve"> </w:t>
      </w:r>
      <w:r w:rsidR="00514F88">
        <w:t xml:space="preserve">Jiří </w:t>
      </w:r>
      <w:proofErr w:type="spellStart"/>
      <w:r w:rsidR="00514F88">
        <w:t>Šajer</w:t>
      </w:r>
      <w:proofErr w:type="spellEnd"/>
      <w:r w:rsidR="00514F88">
        <w:t xml:space="preserve"> zpracoval bakalářskou práci na téma, které je určitě důležité v rámci České republiky. Za přínosnou považuji kapitolu Výsledky dotazníku, kdy se projevil názor občanů a jejich postoje k dané problematice. </w:t>
      </w:r>
    </w:p>
    <w:p w:rsidR="00514F88" w:rsidRDefault="00514F88" w:rsidP="00883939"/>
    <w:p w:rsidR="00514F88" w:rsidRDefault="00514F88" w:rsidP="00883939">
      <w:r>
        <w:lastRenderedPageBreak/>
        <w:t xml:space="preserve">Bakalářská práce bohužel obsahuje velké množství problémových částí.  Body zadání jsou sice zpracovány všechny, ale některé z nich jen velmi stručně. Bod 2 je vypracován na jedné straně, </w:t>
      </w:r>
      <w:r w:rsidR="00402D5A">
        <w:t xml:space="preserve">bod 3 je obsažen ve vyhodnocení dotazníku a bod 4 je na dvou stranách. </w:t>
      </w:r>
      <w:r w:rsidR="00EE24A0">
        <w:t>Je zde i</w:t>
      </w:r>
      <w:r w:rsidR="00402D5A">
        <w:t xml:space="preserve"> problematick</w:t>
      </w:r>
      <w:r w:rsidR="00EE24A0">
        <w:t>á</w:t>
      </w:r>
      <w:r w:rsidR="00402D5A">
        <w:t xml:space="preserve"> prác</w:t>
      </w:r>
      <w:r w:rsidR="00EE24A0">
        <w:t>e</w:t>
      </w:r>
      <w:r w:rsidR="00402D5A">
        <w:t xml:space="preserve"> s literaturou, kdy u několika přímých citací není určen zdroj. </w:t>
      </w:r>
    </w:p>
    <w:p w:rsidR="00F46060" w:rsidRDefault="00F46060" w:rsidP="00883939"/>
    <w:p w:rsidR="00BF5527" w:rsidRDefault="00F46060" w:rsidP="00883939">
      <w:r>
        <w:t xml:space="preserve">Práce obsahuje formální </w:t>
      </w:r>
      <w:r w:rsidR="00EE24A0">
        <w:t>a terminologické nedostatky, gramatické chyby</w:t>
      </w:r>
      <w:r>
        <w:t>.</w:t>
      </w:r>
      <w:r w:rsidR="00D12803">
        <w:t xml:space="preserve"> </w:t>
      </w:r>
      <w:r w:rsidR="00750262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750262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750262">
        <w:fldChar w:fldCharType="separate"/>
      </w:r>
      <w:r w:rsidR="00EE37B5">
        <w:t>9</w:t>
      </w:r>
      <w:r w:rsidR="00043A4B">
        <w:rPr>
          <w:noProof/>
        </w:rPr>
        <w:t>.6.2015</w:t>
      </w:r>
      <w:r w:rsidR="00750262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E125F"/>
    <w:rsid w:val="000E6694"/>
    <w:rsid w:val="000F1519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2F7BE9"/>
    <w:rsid w:val="003249A9"/>
    <w:rsid w:val="003377F1"/>
    <w:rsid w:val="003F29D2"/>
    <w:rsid w:val="003F3CAD"/>
    <w:rsid w:val="00402D5A"/>
    <w:rsid w:val="004113B8"/>
    <w:rsid w:val="004E757B"/>
    <w:rsid w:val="004F4E04"/>
    <w:rsid w:val="005055AC"/>
    <w:rsid w:val="00514F88"/>
    <w:rsid w:val="005C0B4E"/>
    <w:rsid w:val="005E02E9"/>
    <w:rsid w:val="00633E72"/>
    <w:rsid w:val="00660BA4"/>
    <w:rsid w:val="00680F74"/>
    <w:rsid w:val="006C15E7"/>
    <w:rsid w:val="00707A56"/>
    <w:rsid w:val="00716153"/>
    <w:rsid w:val="00745F67"/>
    <w:rsid w:val="00750262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A2F41"/>
    <w:rsid w:val="008D5941"/>
    <w:rsid w:val="00906F28"/>
    <w:rsid w:val="00945D50"/>
    <w:rsid w:val="00946187"/>
    <w:rsid w:val="009802C8"/>
    <w:rsid w:val="00990138"/>
    <w:rsid w:val="009B6264"/>
    <w:rsid w:val="009E045B"/>
    <w:rsid w:val="00A02CC2"/>
    <w:rsid w:val="00A36483"/>
    <w:rsid w:val="00A46BE6"/>
    <w:rsid w:val="00A644FC"/>
    <w:rsid w:val="00A71095"/>
    <w:rsid w:val="00AC3E9A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C0953"/>
    <w:rsid w:val="00CE5B25"/>
    <w:rsid w:val="00CE60EA"/>
    <w:rsid w:val="00D06F5C"/>
    <w:rsid w:val="00D12803"/>
    <w:rsid w:val="00D1654C"/>
    <w:rsid w:val="00D23C4A"/>
    <w:rsid w:val="00D73FF9"/>
    <w:rsid w:val="00D97D18"/>
    <w:rsid w:val="00DC177D"/>
    <w:rsid w:val="00DC2F66"/>
    <w:rsid w:val="00DD5CD7"/>
    <w:rsid w:val="00DE0425"/>
    <w:rsid w:val="00DE70ED"/>
    <w:rsid w:val="00E400B1"/>
    <w:rsid w:val="00E515B9"/>
    <w:rsid w:val="00E54DA6"/>
    <w:rsid w:val="00E94422"/>
    <w:rsid w:val="00EE24A0"/>
    <w:rsid w:val="00EE37B5"/>
    <w:rsid w:val="00F05991"/>
    <w:rsid w:val="00F3485B"/>
    <w:rsid w:val="00F46060"/>
    <w:rsid w:val="00FC2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AD6046-56BC-409E-A856-11E4CCD4A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2</Pages>
  <Words>544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2</cp:revision>
  <dcterms:created xsi:type="dcterms:W3CDTF">2015-06-10T17:37:00Z</dcterms:created>
  <dcterms:modified xsi:type="dcterms:W3CDTF">2015-06-10T17:37:00Z</dcterms:modified>
</cp:coreProperties>
</file>