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0EC1" w:rsidRDefault="00D80EC1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>Posudek oponenta bakalářské práce</w:t>
      </w:r>
    </w:p>
    <w:p w:rsidR="00D80EC1" w:rsidRPr="00841783" w:rsidRDefault="00D80EC1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W w:w="9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"/>
        <w:gridCol w:w="2678"/>
        <w:gridCol w:w="3071"/>
        <w:gridCol w:w="3071"/>
      </w:tblGrid>
      <w:tr w:rsidR="00D80EC1" w:rsidRPr="00905BF3" w:rsidTr="00905BF3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05BF3">
              <w:rPr>
                <w:rFonts w:ascii="Times New Roman" w:hAnsi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905BF3">
              <w:rPr>
                <w:rFonts w:ascii="Times New Roman" w:hAnsi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905BF3">
              <w:rPr>
                <w:rFonts w:ascii="Times New Roman" w:hAnsi="Times New Roman"/>
                <w:b/>
              </w:rPr>
              <w:instrText xml:space="preserve"> FORMTEXT </w:instrText>
            </w:r>
            <w:r w:rsidRPr="00905BF3">
              <w:rPr>
                <w:rFonts w:ascii="Times New Roman" w:hAnsi="Times New Roman"/>
                <w:b/>
              </w:rPr>
            </w:r>
            <w:r w:rsidRPr="00905BF3">
              <w:rPr>
                <w:rFonts w:ascii="Times New Roman" w:hAnsi="Times New Roman"/>
                <w:b/>
              </w:rPr>
              <w:fldChar w:fldCharType="separate"/>
            </w:r>
            <w:bookmarkStart w:id="0" w:name="_GoBack"/>
            <w:r>
              <w:rPr>
                <w:rFonts w:ascii="Times New Roman" w:hAnsi="Times New Roman"/>
                <w:b/>
              </w:rPr>
              <w:t>Jurča Marek</w:t>
            </w:r>
            <w:bookmarkEnd w:id="0"/>
            <w:r w:rsidRPr="00905BF3">
              <w:rPr>
                <w:rFonts w:ascii="Times New Roman" w:hAnsi="Times New Roman"/>
                <w:b/>
              </w:rPr>
              <w:fldChar w:fldCharType="end"/>
            </w:r>
          </w:p>
        </w:tc>
      </w:tr>
      <w:tr w:rsidR="00D80EC1" w:rsidRPr="00905BF3" w:rsidTr="00905BF3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05BF3">
              <w:rPr>
                <w:rFonts w:ascii="Times New Roman" w:hAnsi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905BF3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905BF3">
              <w:rPr>
                <w:rFonts w:ascii="Times New Roman" w:hAnsi="Times New Roman"/>
              </w:rPr>
              <w:instrText xml:space="preserve"> FORMTEXT </w:instrText>
            </w:r>
            <w:r w:rsidRPr="00905BF3">
              <w:rPr>
                <w:rFonts w:ascii="Times New Roman" w:hAnsi="Times New Roman"/>
              </w:rPr>
            </w:r>
            <w:r w:rsidRPr="00905BF3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B2808 Chemie a technologie materiálů</w:t>
            </w:r>
            <w:r w:rsidRPr="00905BF3">
              <w:rPr>
                <w:rFonts w:ascii="Times New Roman" w:hAnsi="Times New Roman"/>
              </w:rPr>
              <w:fldChar w:fldCharType="end"/>
            </w:r>
          </w:p>
        </w:tc>
      </w:tr>
      <w:tr w:rsidR="00D80EC1" w:rsidRPr="00905BF3" w:rsidTr="00905BF3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05BF3">
              <w:rPr>
                <w:rFonts w:ascii="Times New Roman" w:hAnsi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905BF3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905BF3">
              <w:rPr>
                <w:rFonts w:ascii="Times New Roman" w:hAnsi="Times New Roman"/>
              </w:rPr>
              <w:instrText xml:space="preserve"> FORMTEXT </w:instrText>
            </w:r>
            <w:r w:rsidRPr="00905BF3">
              <w:rPr>
                <w:rFonts w:ascii="Times New Roman" w:hAnsi="Times New Roman"/>
              </w:rPr>
            </w:r>
            <w:r w:rsidRPr="00905BF3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Polymerní materiály a technologie</w:t>
            </w:r>
            <w:r w:rsidRPr="00905BF3">
              <w:rPr>
                <w:rFonts w:ascii="Times New Roman" w:hAnsi="Times New Roman"/>
              </w:rPr>
              <w:fldChar w:fldCharType="end"/>
            </w:r>
          </w:p>
        </w:tc>
      </w:tr>
      <w:tr w:rsidR="00D80EC1" w:rsidRPr="00905BF3" w:rsidTr="00905BF3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05BF3">
              <w:rPr>
                <w:rFonts w:ascii="Times New Roman" w:hAnsi="Times New Roman"/>
                <w:b/>
              </w:rPr>
              <w:t xml:space="preserve">Zaměření  </w:t>
            </w:r>
          </w:p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905BF3">
              <w:rPr>
                <w:rFonts w:ascii="Times New Roman" w:hAnsi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905BF3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905BF3">
              <w:rPr>
                <w:rFonts w:ascii="Times New Roman" w:hAnsi="Times New Roman"/>
              </w:rPr>
              <w:instrText xml:space="preserve"> FORMTEXT </w:instrText>
            </w:r>
            <w:r w:rsidRPr="00905BF3">
              <w:rPr>
                <w:rFonts w:ascii="Times New Roman" w:hAnsi="Times New Roman"/>
              </w:rPr>
            </w:r>
            <w:r w:rsidRPr="00905BF3">
              <w:rPr>
                <w:rFonts w:ascii="Times New Roman" w:hAnsi="Times New Roman"/>
              </w:rPr>
              <w:fldChar w:fldCharType="separate"/>
            </w:r>
            <w:r w:rsidRPr="00905BF3">
              <w:rPr>
                <w:rFonts w:ascii="Times New Roman" w:hAnsi="Times New Roman"/>
              </w:rPr>
              <w:t> </w:t>
            </w:r>
            <w:r w:rsidRPr="00905BF3">
              <w:rPr>
                <w:rFonts w:ascii="Times New Roman" w:hAnsi="Times New Roman"/>
              </w:rPr>
              <w:t> </w:t>
            </w:r>
            <w:r w:rsidRPr="00905BF3">
              <w:rPr>
                <w:rFonts w:ascii="Times New Roman" w:hAnsi="Times New Roman"/>
              </w:rPr>
              <w:t> </w:t>
            </w:r>
            <w:r w:rsidRPr="00905BF3">
              <w:rPr>
                <w:rFonts w:ascii="Times New Roman" w:hAnsi="Times New Roman"/>
              </w:rPr>
              <w:t> </w:t>
            </w:r>
            <w:r w:rsidRPr="00905BF3">
              <w:rPr>
                <w:rFonts w:ascii="Times New Roman" w:hAnsi="Times New Roman"/>
              </w:rPr>
              <w:t> </w:t>
            </w:r>
            <w:r w:rsidRPr="00905BF3">
              <w:rPr>
                <w:rFonts w:ascii="Times New Roman" w:hAnsi="Times New Roman"/>
              </w:rPr>
              <w:fldChar w:fldCharType="end"/>
            </w:r>
          </w:p>
        </w:tc>
      </w:tr>
      <w:tr w:rsidR="00D80EC1" w:rsidRPr="00905BF3" w:rsidTr="00905BF3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05BF3">
              <w:rPr>
                <w:rFonts w:ascii="Times New Roman" w:hAnsi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905BF3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905BF3">
              <w:rPr>
                <w:rFonts w:ascii="Times New Roman" w:hAnsi="Times New Roman"/>
              </w:rPr>
              <w:instrText xml:space="preserve"> FORMTEXT </w:instrText>
            </w:r>
            <w:r w:rsidRPr="00905BF3">
              <w:rPr>
                <w:rFonts w:ascii="Times New Roman" w:hAnsi="Times New Roman"/>
              </w:rPr>
            </w:r>
            <w:r w:rsidRPr="00905BF3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Ústav inženýrství polymerů</w:t>
            </w:r>
            <w:r w:rsidRPr="00905BF3">
              <w:rPr>
                <w:rFonts w:ascii="Times New Roman" w:hAnsi="Times New Roman"/>
              </w:rPr>
              <w:fldChar w:fldCharType="end"/>
            </w:r>
          </w:p>
        </w:tc>
      </w:tr>
      <w:tr w:rsidR="00D80EC1" w:rsidRPr="00905BF3" w:rsidTr="00905BF3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05BF3">
              <w:rPr>
                <w:rFonts w:ascii="Times New Roman" w:hAnsi="Times New Roman"/>
                <w:b/>
              </w:rPr>
              <w:t>Vedoucí bakalářské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905BF3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905BF3">
              <w:rPr>
                <w:rFonts w:ascii="Times New Roman" w:hAnsi="Times New Roman"/>
              </w:rPr>
              <w:instrText xml:space="preserve"> FORMTEXT </w:instrText>
            </w:r>
            <w:r w:rsidRPr="00905BF3">
              <w:rPr>
                <w:rFonts w:ascii="Times New Roman" w:hAnsi="Times New Roman"/>
              </w:rPr>
            </w:r>
            <w:r w:rsidRPr="00905BF3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Ing. Jiří Kalous</w:t>
            </w:r>
            <w:r w:rsidRPr="00905BF3">
              <w:rPr>
                <w:rFonts w:ascii="Times New Roman" w:hAnsi="Times New Roman"/>
              </w:rPr>
              <w:fldChar w:fldCharType="end"/>
            </w:r>
          </w:p>
        </w:tc>
      </w:tr>
      <w:tr w:rsidR="00D80EC1" w:rsidRPr="00905BF3" w:rsidTr="00905BF3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05BF3">
              <w:rPr>
                <w:rFonts w:ascii="Times New Roman" w:hAnsi="Times New Roman"/>
                <w:b/>
              </w:rPr>
              <w:t>Oponent bakalářské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905BF3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905BF3">
              <w:rPr>
                <w:rFonts w:ascii="Times New Roman" w:hAnsi="Times New Roman"/>
              </w:rPr>
              <w:instrText xml:space="preserve"> FORMTEXT </w:instrText>
            </w:r>
            <w:r w:rsidRPr="00905BF3">
              <w:rPr>
                <w:rFonts w:ascii="Times New Roman" w:hAnsi="Times New Roman"/>
              </w:rPr>
            </w:r>
            <w:r w:rsidRPr="00905BF3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Ing. Jana Navrátilová, Ph.D.</w:t>
            </w:r>
            <w:r w:rsidRPr="00905BF3">
              <w:rPr>
                <w:rFonts w:ascii="Times New Roman" w:hAnsi="Times New Roman"/>
              </w:rPr>
              <w:fldChar w:fldCharType="end"/>
            </w:r>
          </w:p>
        </w:tc>
      </w:tr>
      <w:tr w:rsidR="00D80EC1" w:rsidRPr="00905BF3" w:rsidTr="00905BF3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05BF3">
              <w:rPr>
                <w:rFonts w:ascii="Times New Roman" w:hAnsi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905BF3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905BF3">
              <w:rPr>
                <w:rFonts w:ascii="Times New Roman" w:hAnsi="Times New Roman"/>
              </w:rPr>
              <w:instrText xml:space="preserve"> FORMTEXT </w:instrText>
            </w:r>
            <w:r w:rsidRPr="00905BF3">
              <w:rPr>
                <w:rFonts w:ascii="Times New Roman" w:hAnsi="Times New Roman"/>
              </w:rPr>
            </w:r>
            <w:r w:rsidRPr="00905BF3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2014/2015</w:t>
            </w:r>
            <w:r w:rsidRPr="00905BF3">
              <w:rPr>
                <w:rFonts w:ascii="Times New Roman" w:hAnsi="Times New Roman"/>
              </w:rPr>
              <w:fldChar w:fldCharType="end"/>
            </w:r>
          </w:p>
        </w:tc>
      </w:tr>
      <w:tr w:rsidR="00D80EC1" w:rsidRPr="00905BF3" w:rsidTr="00905BF3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D80EC1" w:rsidRPr="00905BF3" w:rsidTr="00905BF3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05BF3">
              <w:rPr>
                <w:rFonts w:ascii="Times New Roman" w:hAnsi="Times New Roman"/>
                <w:b/>
              </w:rPr>
              <w:t>Název bakalářské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D80EC1" w:rsidRPr="00905BF3" w:rsidTr="00905BF3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142"/>
              <w:rPr>
                <w:rFonts w:ascii="Times New Roman" w:hAnsi="Times New Roman"/>
                <w:b/>
                <w:sz w:val="24"/>
              </w:rPr>
            </w:pPr>
            <w:r w:rsidRPr="00905BF3">
              <w:rPr>
                <w:rFonts w:ascii="Times New Roman" w:hAnsi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905BF3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905BF3">
              <w:rPr>
                <w:rFonts w:ascii="Times New Roman" w:hAnsi="Times New Roman"/>
                <w:sz w:val="24"/>
              </w:rPr>
            </w:r>
            <w:r w:rsidRPr="00905BF3"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sz w:val="24"/>
              </w:rPr>
              <w:t>Fázová negomogenita vzorků připravených na pvT zařízení</w:t>
            </w:r>
            <w:r w:rsidRPr="00905BF3">
              <w:rPr>
                <w:rFonts w:ascii="Times New Roman" w:hAnsi="Times New Roman"/>
                <w:sz w:val="24"/>
              </w:rPr>
              <w:fldChar w:fldCharType="end"/>
            </w:r>
          </w:p>
        </w:tc>
      </w:tr>
      <w:tr w:rsidR="00D80EC1" w:rsidRPr="00905BF3" w:rsidTr="00905BF3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05BF3">
              <w:rPr>
                <w:rFonts w:ascii="Times New Roman" w:hAnsi="Times New Roman"/>
                <w:b/>
                <w:sz w:val="24"/>
                <w:szCs w:val="24"/>
              </w:rPr>
              <w:t>Hodnocení bakalářské práce s využitím klasifikační stupnice ECTS:</w:t>
            </w:r>
          </w:p>
        </w:tc>
      </w:tr>
      <w:tr w:rsidR="00D80EC1" w:rsidRPr="00905BF3" w:rsidTr="00905BF3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D80EC1" w:rsidRPr="00905BF3" w:rsidRDefault="00D80EC1" w:rsidP="00905BF3">
            <w:pPr>
              <w:spacing w:after="0" w:line="240" w:lineRule="auto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905BF3">
              <w:rPr>
                <w:rFonts w:ascii="Times New Roman" w:hAnsi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05BF3">
              <w:rPr>
                <w:rFonts w:ascii="Times New Roman" w:hAnsi="Times New Roman"/>
                <w:b/>
                <w:sz w:val="24"/>
                <w:szCs w:val="24"/>
              </w:rPr>
              <w:t>Hodnocení dle ECTS</w:t>
            </w:r>
          </w:p>
        </w:tc>
      </w:tr>
      <w:tr w:rsidR="00D80EC1" w:rsidRPr="00905BF3" w:rsidTr="00905BF3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05BF3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05BF3">
              <w:rPr>
                <w:rFonts w:ascii="Times New Roman" w:hAnsi="Times New Roman"/>
                <w:sz w:val="24"/>
                <w:szCs w:val="24"/>
              </w:rPr>
              <w:t>Splnění zadání bakalářské práce</w:t>
            </w:r>
          </w:p>
        </w:tc>
        <w:bookmarkStart w:id="1" w:name="Rozevírací1"/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905BF3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905BF3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23D27">
              <w:rPr>
                <w:rFonts w:ascii="Times New Roman" w:hAnsi="Times New Roman"/>
                <w:b/>
                <w:sz w:val="24"/>
                <w:szCs w:val="24"/>
              </w:rPr>
            </w:r>
            <w:r w:rsidR="00D23D2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905BF3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80EC1" w:rsidRPr="00905BF3" w:rsidTr="00905BF3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05BF3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05BF3">
              <w:rPr>
                <w:rFonts w:ascii="Times New Roman" w:hAnsi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905BF3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905BF3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23D27">
              <w:rPr>
                <w:rFonts w:ascii="Times New Roman" w:hAnsi="Times New Roman"/>
                <w:b/>
                <w:sz w:val="24"/>
                <w:szCs w:val="24"/>
              </w:rPr>
            </w:r>
            <w:r w:rsidR="00D23D2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905BF3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D80EC1" w:rsidRPr="00905BF3" w:rsidTr="00905BF3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05BF3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05BF3">
              <w:rPr>
                <w:rFonts w:ascii="Times New Roman" w:hAnsi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905BF3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905BF3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23D27">
              <w:rPr>
                <w:rFonts w:ascii="Times New Roman" w:hAnsi="Times New Roman"/>
                <w:b/>
                <w:sz w:val="24"/>
                <w:szCs w:val="24"/>
              </w:rPr>
            </w:r>
            <w:r w:rsidR="00D23D2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905BF3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D80EC1" w:rsidRPr="00905BF3" w:rsidTr="00905BF3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05BF3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05BF3">
              <w:rPr>
                <w:rFonts w:ascii="Times New Roman" w:hAnsi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905BF3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905BF3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23D27">
              <w:rPr>
                <w:rFonts w:ascii="Times New Roman" w:hAnsi="Times New Roman"/>
                <w:b/>
                <w:sz w:val="24"/>
                <w:szCs w:val="24"/>
              </w:rPr>
            </w:r>
            <w:r w:rsidR="00D23D2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905BF3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D80EC1" w:rsidRPr="00905BF3" w:rsidTr="00905BF3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05BF3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05BF3">
              <w:rPr>
                <w:rFonts w:ascii="Times New Roman" w:hAnsi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905BF3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905BF3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23D27">
              <w:rPr>
                <w:rFonts w:ascii="Times New Roman" w:hAnsi="Times New Roman"/>
                <w:b/>
                <w:sz w:val="24"/>
                <w:szCs w:val="24"/>
              </w:rPr>
            </w:r>
            <w:r w:rsidR="00D23D2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905BF3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D80EC1" w:rsidRPr="00905BF3" w:rsidTr="00905BF3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05BF3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05BF3">
              <w:rPr>
                <w:rFonts w:ascii="Times New Roman" w:hAnsi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905BF3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905BF3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23D27">
              <w:rPr>
                <w:rFonts w:ascii="Times New Roman" w:hAnsi="Times New Roman"/>
                <w:b/>
                <w:sz w:val="24"/>
                <w:szCs w:val="24"/>
              </w:rPr>
            </w:r>
            <w:r w:rsidR="00D23D2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905BF3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D80EC1" w:rsidRPr="00905BF3" w:rsidTr="00905BF3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05BF3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05BF3">
              <w:rPr>
                <w:rFonts w:ascii="Times New Roman" w:hAnsi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905BF3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905BF3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23D27">
              <w:rPr>
                <w:rFonts w:ascii="Times New Roman" w:hAnsi="Times New Roman"/>
                <w:b/>
                <w:sz w:val="24"/>
                <w:szCs w:val="24"/>
              </w:rPr>
            </w:r>
            <w:r w:rsidR="00D23D2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905BF3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D80EC1" w:rsidRPr="00905BF3" w:rsidTr="00905BF3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D80EC1" w:rsidRPr="00905BF3" w:rsidTr="00905BF3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05BF3">
              <w:rPr>
                <w:rFonts w:ascii="Times New Roman" w:hAnsi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 w:rsidRPr="00905BF3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Pr="00905BF3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D23D27">
              <w:rPr>
                <w:rFonts w:ascii="Times New Roman" w:hAnsi="Times New Roman"/>
                <w:b/>
                <w:sz w:val="24"/>
                <w:szCs w:val="24"/>
              </w:rPr>
            </w:r>
            <w:r w:rsidR="00D23D2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905BF3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2"/>
            <w:r w:rsidRPr="00905BF3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905BF3">
              <w:rPr>
                <w:rFonts w:ascii="Times New Roman" w:hAnsi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80EC1" w:rsidRPr="00905BF3" w:rsidTr="00905BF3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05BF3">
              <w:rPr>
                <w:rFonts w:ascii="Times New Roman" w:hAnsi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905BF3">
              <w:rPr>
                <w:rFonts w:ascii="Times New Roman" w:hAnsi="Times New Roman"/>
                <w:b/>
                <w:sz w:val="28"/>
              </w:rPr>
              <w:instrText xml:space="preserve"> FORMDROPDOWN </w:instrText>
            </w:r>
            <w:r w:rsidR="00D23D27">
              <w:rPr>
                <w:rFonts w:ascii="Times New Roman" w:hAnsi="Times New Roman"/>
                <w:b/>
                <w:sz w:val="28"/>
              </w:rPr>
            </w:r>
            <w:r w:rsidR="00D23D27">
              <w:rPr>
                <w:rFonts w:ascii="Times New Roman" w:hAnsi="Times New Roman"/>
                <w:b/>
                <w:sz w:val="28"/>
              </w:rPr>
              <w:fldChar w:fldCharType="separate"/>
            </w:r>
            <w:r w:rsidRPr="00905BF3">
              <w:rPr>
                <w:rFonts w:ascii="Times New Roman" w:hAnsi="Times New Roman"/>
                <w:b/>
                <w:sz w:val="28"/>
              </w:rPr>
              <w:fldChar w:fldCharType="end"/>
            </w:r>
          </w:p>
        </w:tc>
      </w:tr>
    </w:tbl>
    <w:p w:rsidR="00D80EC1" w:rsidRDefault="00D80EC1" w:rsidP="006D48B2">
      <w:pPr>
        <w:rPr>
          <w:rFonts w:ascii="Cambria" w:hAnsi="Cambria"/>
          <w:b/>
          <w:sz w:val="24"/>
        </w:rPr>
      </w:pPr>
    </w:p>
    <w:p w:rsidR="00D80EC1" w:rsidRDefault="00D80EC1" w:rsidP="006D48B2">
      <w:pPr>
        <w:rPr>
          <w:rFonts w:ascii="Cambria" w:hAnsi="Cambria"/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2"/>
      </w:tblGrid>
      <w:tr w:rsidR="00D80EC1" w:rsidRPr="00905BF3" w:rsidTr="00905BF3">
        <w:tc>
          <w:tcPr>
            <w:tcW w:w="9212" w:type="dxa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905BF3">
              <w:rPr>
                <w:rFonts w:ascii="Times New Roman" w:hAnsi="Times New Roman"/>
                <w:b/>
                <w:sz w:val="24"/>
              </w:rPr>
              <w:t>Komentáře k bakalářské práci:</w:t>
            </w:r>
          </w:p>
        </w:tc>
      </w:tr>
      <w:tr w:rsidR="00D80EC1" w:rsidRPr="00905BF3" w:rsidTr="00905BF3">
        <w:trPr>
          <w:trHeight w:val="635"/>
        </w:trPr>
        <w:tc>
          <w:tcPr>
            <w:tcW w:w="9212" w:type="dxa"/>
          </w:tcPr>
          <w:p w:rsidR="00D80EC1" w:rsidRDefault="00D80EC1" w:rsidP="00905BF3">
            <w:pPr>
              <w:spacing w:after="0" w:line="240" w:lineRule="auto"/>
            </w:pPr>
            <w:r w:rsidRPr="00905BF3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905BF3">
              <w:instrText xml:space="preserve"> FORMTEXT </w:instrText>
            </w:r>
            <w:r w:rsidRPr="00905BF3">
              <w:fldChar w:fldCharType="separate"/>
            </w:r>
            <w:r>
              <w:t>Cílem bakalářské práce bylo prověřit homogenitu vzorků poly(1-butenu) připravených na pvT zařízení. Ke studiu bylo využito polarizační mikroskopie, diferenciální snímací kalorimetrie a širokoúhlé rentgenové difrakce. Cíle práce byly splněny.</w:t>
            </w:r>
          </w:p>
          <w:p w:rsidR="00D80EC1" w:rsidRDefault="00D80EC1" w:rsidP="00905BF3">
            <w:pPr>
              <w:spacing w:after="0" w:line="240" w:lineRule="auto"/>
            </w:pPr>
            <w:r>
              <w:t>Teoretická část obsahuje všechny potřebné informace a je logicky členěna. V Úvodu bych ovšem očekávala nějaké odkazy na literaturu. V celém textu vícekrát chybí odkazy na použité obrázky, vyskytuje se zde i řada překlepů a typografických chyb. Autor střídá trpný rod s rodem činným.</w:t>
            </w:r>
          </w:p>
          <w:p w:rsidR="00D80EC1" w:rsidRDefault="00D80EC1" w:rsidP="00905BF3">
            <w:pPr>
              <w:spacing w:after="0" w:line="240" w:lineRule="auto"/>
            </w:pPr>
            <w:r>
              <w:t>V praktické části jsou výsledky zpracovány do grafů, u polarizačního mikroskopu byly pořízeny fotografie struktury. U některých grafů bych pozměnila popisy, které jsou zavádějící, např. Graf 1. DSC vzorku připraveného... (lepší by asi bylo Endotermy tání...). U tohoto a dalších grafů také naní jasné, které endotermy odpovídají prvnímu ořevu a které druhému ohřevu. Navíc je z termogramů vidět, že endotermy prvního a druhého ohřevu mají maximum při výrazně jiných teplotách, což není vůbec diskutováno. Proč se prováděl druhý ohřev, který není v práci diskutován, není jasné. Některé změřené hodnoty bych také zanesla do tabulek, pro větší přesnost.</w:t>
            </w:r>
          </w:p>
          <w:p w:rsidR="00D80EC1" w:rsidRDefault="00D80EC1" w:rsidP="00905BF3">
            <w:pPr>
              <w:spacing w:after="0" w:line="240" w:lineRule="auto"/>
            </w:pPr>
            <w:r>
              <w:t>Celkově mi v práci chybí vysvětlení zjištěného chování materiálu.</w:t>
            </w:r>
          </w:p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t>Autor čerpal informace z 19 zdrojů, z čehož bylo pět odborných článků, šest knih a zbytek tvoří internet či kvalifikační práce a skripta. V práci chybí seznam rovnic.</w:t>
            </w:r>
            <w:r w:rsidRPr="00905BF3">
              <w:fldChar w:fldCharType="end"/>
            </w:r>
          </w:p>
        </w:tc>
      </w:tr>
      <w:tr w:rsidR="00D80EC1" w:rsidRPr="00905BF3" w:rsidTr="00905BF3">
        <w:tc>
          <w:tcPr>
            <w:tcW w:w="9212" w:type="dxa"/>
          </w:tcPr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905BF3">
              <w:rPr>
                <w:rFonts w:ascii="Times New Roman" w:hAnsi="Times New Roman"/>
                <w:b/>
                <w:sz w:val="24"/>
              </w:rPr>
              <w:t>Otázky oponenta bakalářské práce:</w:t>
            </w:r>
          </w:p>
        </w:tc>
      </w:tr>
      <w:tr w:rsidR="00D80EC1" w:rsidRPr="00905BF3" w:rsidTr="00905BF3">
        <w:trPr>
          <w:trHeight w:val="629"/>
        </w:trPr>
        <w:tc>
          <w:tcPr>
            <w:tcW w:w="9212" w:type="dxa"/>
          </w:tcPr>
          <w:p w:rsidR="00D80EC1" w:rsidRDefault="00D80EC1" w:rsidP="007074AC">
            <w:pPr>
              <w:spacing w:after="0" w:line="240" w:lineRule="auto"/>
            </w:pPr>
            <w:r w:rsidRPr="00905BF3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905BF3">
              <w:instrText xml:space="preserve"> FORMTEXT </w:instrText>
            </w:r>
            <w:r w:rsidRPr="00905BF3">
              <w:fldChar w:fldCharType="separate"/>
            </w:r>
            <w:r>
              <w:t>Otázka 1.</w:t>
            </w:r>
          </w:p>
          <w:p w:rsidR="00D80EC1" w:rsidRDefault="00D80EC1" w:rsidP="007074AC">
            <w:pPr>
              <w:spacing w:after="0" w:line="240" w:lineRule="auto"/>
            </w:pPr>
            <w:r>
              <w:t>V DSC termogramu horní části vzorku připraveného při 150 MPa rychlostí chlazení 2 °C/min jsou vidět dva endotermní píky. V práci uvádíte, že jeden odpovídá Formě I´ a druhý Formě I. Proč tato Forma I´ v daných vzorcích vzniká?</w:t>
            </w:r>
          </w:p>
          <w:p w:rsidR="00D80EC1" w:rsidRDefault="00D80EC1" w:rsidP="007074AC">
            <w:pPr>
              <w:spacing w:after="0" w:line="240" w:lineRule="auto"/>
            </w:pPr>
          </w:p>
          <w:p w:rsidR="00D80EC1" w:rsidRDefault="00D80EC1" w:rsidP="007074AC">
            <w:pPr>
              <w:spacing w:after="0" w:line="240" w:lineRule="auto"/>
            </w:pPr>
            <w:r>
              <w:t>Otázka 2.</w:t>
            </w:r>
          </w:p>
          <w:p w:rsidR="00D80EC1" w:rsidRDefault="00D80EC1" w:rsidP="007074AC">
            <w:pPr>
              <w:spacing w:after="0" w:line="240" w:lineRule="auto"/>
            </w:pPr>
            <w:r>
              <w:t>Čím si vysvětlujete, že u vzorků, v jejich horní části, krystalizovaných při 50 MPa se obsah Formy I po trasformaci zvyšuje a při 150 °C naopak snižuje?</w:t>
            </w:r>
          </w:p>
          <w:p w:rsidR="00D80EC1" w:rsidRPr="00905BF3" w:rsidRDefault="00D80EC1" w:rsidP="007074AC">
            <w:pPr>
              <w:spacing w:after="0" w:line="240" w:lineRule="auto"/>
            </w:pPr>
            <w:r w:rsidRPr="00905BF3">
              <w:fldChar w:fldCharType="end"/>
            </w:r>
          </w:p>
          <w:p w:rsidR="00D80EC1" w:rsidRPr="00905BF3" w:rsidRDefault="00D80EC1" w:rsidP="00905BF3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</w:p>
        </w:tc>
      </w:tr>
    </w:tbl>
    <w:p w:rsidR="00D80EC1" w:rsidRPr="007E7A9D" w:rsidRDefault="00D80EC1" w:rsidP="006D48B2">
      <w:pPr>
        <w:rPr>
          <w:rFonts w:ascii="Times New Roman" w:hAnsi="Times New Roman"/>
          <w:sz w:val="24"/>
        </w:rPr>
      </w:pPr>
    </w:p>
    <w:p w:rsidR="00D80EC1" w:rsidRDefault="00D80EC1" w:rsidP="006D48B2">
      <w:pPr>
        <w:rPr>
          <w:rFonts w:ascii="Times New Roman" w:hAnsi="Times New Roman"/>
        </w:rPr>
      </w:pPr>
      <w:r w:rsidRPr="007E7A9D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 xml:space="preserve"> 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e Zlíně</w:t>
      </w:r>
      <w:r w:rsidRPr="00DF017B">
        <w:fldChar w:fldCharType="end"/>
      </w:r>
      <w:r w:rsidRPr="007E7A9D">
        <w:rPr>
          <w:rFonts w:ascii="Times New Roman" w:hAnsi="Times New Roman"/>
          <w:sz w:val="24"/>
        </w:rPr>
        <w:t xml:space="preserve"> </w:t>
      </w:r>
      <w:r w:rsidRPr="007E7A9D">
        <w:rPr>
          <w:rFonts w:ascii="Times New Roman" w:hAnsi="Times New Roman"/>
        </w:rPr>
        <w:t>dne</w:t>
      </w:r>
      <w:r>
        <w:rPr>
          <w:rFonts w:ascii="Times New Roman" w:hAnsi="Times New Roman"/>
        </w:rPr>
        <w:t xml:space="preserve"> 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8. června 2015</w:t>
      </w:r>
      <w:r w:rsidRPr="00DF017B">
        <w:fldChar w:fldCharType="end"/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</w:p>
    <w:p w:rsidR="00D80EC1" w:rsidRDefault="00D80EC1" w:rsidP="006D48B2">
      <w:pPr>
        <w:rPr>
          <w:rFonts w:ascii="Times New Roman" w:hAnsi="Times New Roman"/>
        </w:rPr>
      </w:pPr>
    </w:p>
    <w:p w:rsidR="00D80EC1" w:rsidRDefault="00D80EC1" w:rsidP="007E7A9D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Podpis oponenta bakalářské práce</w:t>
      </w:r>
    </w:p>
    <w:p w:rsidR="00D80EC1" w:rsidRPr="007E7A9D" w:rsidRDefault="00D80EC1" w:rsidP="007E7A9D">
      <w:pPr>
        <w:jc w:val="right"/>
        <w:rPr>
          <w:rFonts w:ascii="Times New Roman" w:hAnsi="Times New Roman"/>
          <w:sz w:val="24"/>
        </w:rPr>
      </w:pPr>
    </w:p>
    <w:sectPr w:rsidR="00D80EC1" w:rsidRPr="007E7A9D" w:rsidSect="00A3668A">
      <w:headerReference w:type="default" r:id="rId7"/>
      <w:footerReference w:type="default" r:id="rId8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3D27" w:rsidRDefault="00D23D27" w:rsidP="006D48B2">
      <w:pPr>
        <w:spacing w:after="0" w:line="240" w:lineRule="auto"/>
      </w:pPr>
      <w:r>
        <w:separator/>
      </w:r>
    </w:p>
  </w:endnote>
  <w:endnote w:type="continuationSeparator" w:id="0">
    <w:p w:rsidR="00D23D27" w:rsidRDefault="00D23D27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0EC1" w:rsidRDefault="00D80EC1" w:rsidP="00841783">
    <w:pPr>
      <w:pStyle w:val="Zpat"/>
      <w:tabs>
        <w:tab w:val="left" w:pos="3120"/>
      </w:tabs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>
      <w:rPr>
        <w:sz w:val="20"/>
        <w:szCs w:val="20"/>
      </w:rPr>
      <w:t>bakalářské práce- experimentální práce</w:t>
    </w:r>
    <w:r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FC0F73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FC0F73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D80EC1" w:rsidRPr="00C64195" w:rsidRDefault="00D80EC1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D80EC1" w:rsidRDefault="00D80EC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3D27" w:rsidRDefault="00D23D27" w:rsidP="006D48B2">
      <w:pPr>
        <w:spacing w:after="0" w:line="240" w:lineRule="auto"/>
      </w:pPr>
      <w:r>
        <w:separator/>
      </w:r>
    </w:p>
  </w:footnote>
  <w:footnote w:type="continuationSeparator" w:id="0">
    <w:p w:rsidR="00D23D27" w:rsidRDefault="00D23D27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0EC1" w:rsidRDefault="00FC0F73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61975"/>
          <wp:effectExtent l="0" t="0" r="9525" b="9525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4" b="20506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80EC1" w:rsidRDefault="00D80EC1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D80EC1" w:rsidRDefault="00D80EC1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D80EC1" w:rsidRPr="00A3668A" w:rsidRDefault="00D80EC1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22A8"/>
    <w:rsid w:val="00044929"/>
    <w:rsid w:val="0012694E"/>
    <w:rsid w:val="00130AEE"/>
    <w:rsid w:val="00182CBA"/>
    <w:rsid w:val="001E06DA"/>
    <w:rsid w:val="00217689"/>
    <w:rsid w:val="00227028"/>
    <w:rsid w:val="0025140C"/>
    <w:rsid w:val="002C0E73"/>
    <w:rsid w:val="002E0174"/>
    <w:rsid w:val="00323A31"/>
    <w:rsid w:val="003D382F"/>
    <w:rsid w:val="003F3EBE"/>
    <w:rsid w:val="00432C7A"/>
    <w:rsid w:val="00455546"/>
    <w:rsid w:val="004F69C0"/>
    <w:rsid w:val="00587381"/>
    <w:rsid w:val="005F2D24"/>
    <w:rsid w:val="005F631B"/>
    <w:rsid w:val="006964D0"/>
    <w:rsid w:val="006D48B2"/>
    <w:rsid w:val="007074AC"/>
    <w:rsid w:val="00735679"/>
    <w:rsid w:val="007E7A9D"/>
    <w:rsid w:val="00841783"/>
    <w:rsid w:val="008527D7"/>
    <w:rsid w:val="008C0403"/>
    <w:rsid w:val="00905BF3"/>
    <w:rsid w:val="009E628A"/>
    <w:rsid w:val="009E73E5"/>
    <w:rsid w:val="00A3668A"/>
    <w:rsid w:val="00A404B7"/>
    <w:rsid w:val="00B84662"/>
    <w:rsid w:val="00BB4712"/>
    <w:rsid w:val="00C00E60"/>
    <w:rsid w:val="00C10041"/>
    <w:rsid w:val="00C64195"/>
    <w:rsid w:val="00D23D27"/>
    <w:rsid w:val="00D41D5E"/>
    <w:rsid w:val="00D465A9"/>
    <w:rsid w:val="00D80EC1"/>
    <w:rsid w:val="00D9546B"/>
    <w:rsid w:val="00DF017B"/>
    <w:rsid w:val="00E13477"/>
    <w:rsid w:val="00E433DE"/>
    <w:rsid w:val="00E86310"/>
    <w:rsid w:val="00F669EC"/>
    <w:rsid w:val="00FA5141"/>
    <w:rsid w:val="00FA6DBB"/>
    <w:rsid w:val="00FC0F73"/>
    <w:rsid w:val="00FD5214"/>
    <w:rsid w:val="00FE4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B4712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B4712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477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oponenta bakalářské práce</vt:lpstr>
    </vt:vector>
  </TitlesOfParts>
  <Company/>
  <LinksUpToDate>false</LinksUpToDate>
  <CharactersWithSpaces>3288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oponenta bakalářské práce</dc:title>
  <dc:creator>Totková Jitka</dc:creator>
  <cp:lastModifiedBy>konarkova</cp:lastModifiedBy>
  <cp:revision>2</cp:revision>
  <cp:lastPrinted>2015-05-06T10:22:00Z</cp:lastPrinted>
  <dcterms:created xsi:type="dcterms:W3CDTF">2015-06-15T06:56:00Z</dcterms:created>
  <dcterms:modified xsi:type="dcterms:W3CDTF">2015-06-15T06:56:00Z</dcterms:modified>
</cp:coreProperties>
</file>