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F3734C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E235A">
        <w:rPr>
          <w:b/>
          <w:i/>
          <w:sz w:val="22"/>
          <w:szCs w:val="22"/>
        </w:rPr>
        <w:t>Barbora Najbrtova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F3734C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E235A">
        <w:rPr>
          <w:b/>
          <w:i/>
          <w:sz w:val="22"/>
          <w:szCs w:val="22"/>
        </w:rPr>
        <w:t>Ing. Roman Janoušek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E235A">
        <w:rPr>
          <w:b/>
          <w:i/>
          <w:sz w:val="22"/>
          <w:szCs w:val="22"/>
        </w:rPr>
        <w:t xml:space="preserve">2014 / </w:t>
      </w:r>
      <w:r w:rsidR="00407880">
        <w:rPr>
          <w:b/>
          <w:i/>
          <w:sz w:val="22"/>
          <w:szCs w:val="22"/>
        </w:rPr>
        <w:t>20</w:t>
      </w:r>
      <w:r w:rsidR="003E235A">
        <w:rPr>
          <w:b/>
          <w:i/>
          <w:sz w:val="22"/>
          <w:szCs w:val="22"/>
        </w:rPr>
        <w:t>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3E235A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3E235A" w:rsidRPr="003E235A">
        <w:rPr>
          <w:b/>
          <w:i/>
          <w:sz w:val="22"/>
          <w:szCs w:val="22"/>
        </w:rPr>
        <w:t>Komparace systému ekologických daní</w:t>
      </w:r>
      <w:r w:rsidR="00407880">
        <w:rPr>
          <w:b/>
          <w:i/>
          <w:sz w:val="22"/>
          <w:szCs w:val="22"/>
        </w:rPr>
        <w:t xml:space="preserve"> </w:t>
      </w:r>
      <w:r w:rsidR="003E235A" w:rsidRPr="003E235A">
        <w:rPr>
          <w:b/>
          <w:i/>
          <w:sz w:val="22"/>
          <w:szCs w:val="22"/>
        </w:rPr>
        <w:t>České republiky a Norska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bookmarkStart w:id="6" w:name="_GoBack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b/>
                <w:snapToGrid w:val="0"/>
                <w:color w:val="000000"/>
              </w:rPr>
            </w:r>
            <w:r w:rsidR="00F3734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  <w:bookmarkEnd w:id="6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b/>
                <w:snapToGrid w:val="0"/>
                <w:color w:val="000000"/>
              </w:rPr>
            </w:r>
            <w:r w:rsidR="00F3734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b/>
                <w:snapToGrid w:val="0"/>
                <w:color w:val="000000"/>
              </w:rPr>
            </w:r>
            <w:r w:rsidR="00F3734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b/>
                <w:snapToGrid w:val="0"/>
                <w:color w:val="000000"/>
              </w:rPr>
            </w:r>
            <w:r w:rsidR="00F3734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b/>
                <w:snapToGrid w:val="0"/>
                <w:color w:val="000000"/>
              </w:rPr>
            </w:r>
            <w:r w:rsidR="00F3734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b/>
                <w:snapToGrid w:val="0"/>
                <w:color w:val="000000"/>
              </w:rPr>
            </w:r>
            <w:r w:rsidR="00F3734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235A">
              <w:rPr>
                <w:snapToGrid w:val="0"/>
                <w:color w:val="000000"/>
              </w:rPr>
            </w:r>
            <w:r w:rsidR="00F3734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3E235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E235A">
              <w:rPr>
                <w:b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3E235A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40C95">
        <w:rPr>
          <w:i/>
        </w:rPr>
        <w:t>Předloženou prací a</w:t>
      </w:r>
      <w:r w:rsidR="003E235A">
        <w:rPr>
          <w:i/>
          <w:noProof/>
        </w:rPr>
        <w:t xml:space="preserve">utorka </w:t>
      </w:r>
      <w:r w:rsidR="00940C95">
        <w:rPr>
          <w:i/>
          <w:noProof/>
        </w:rPr>
        <w:t>prokázala vybornou orientaci ve zpracováveném tématu. Práce je obsáhlá, aktuální</w:t>
      </w:r>
      <w:r w:rsidR="00407880">
        <w:rPr>
          <w:i/>
          <w:noProof/>
        </w:rPr>
        <w:t>,</w:t>
      </w:r>
      <w:r w:rsidR="00940C95">
        <w:rPr>
          <w:i/>
          <w:noProof/>
        </w:rPr>
        <w:t xml:space="preserve"> vhodně koncipovaná</w:t>
      </w:r>
      <w:r w:rsidR="00407880">
        <w:rPr>
          <w:i/>
          <w:noProof/>
        </w:rPr>
        <w:t>, a při jejím zpracování bylo využito značné množství informačních zdrojů.</w:t>
      </w:r>
      <w:r w:rsidR="00940C95">
        <w:rPr>
          <w:i/>
          <w:noProof/>
        </w:rPr>
        <w:t>.</w:t>
      </w:r>
      <w:r w:rsidR="00407880">
        <w:rPr>
          <w:i/>
          <w:noProof/>
        </w:rPr>
        <w:t xml:space="preserve"> </w:t>
      </w:r>
      <w:r w:rsidR="00940C95">
        <w:rPr>
          <w:i/>
          <w:noProof/>
        </w:rPr>
        <w:t>Při formulaci vlastních závěrů autorka postupovala v souladu s teoretickými poznatky dané vědní oblastí, s</w:t>
      </w:r>
      <w:r w:rsidR="00407880">
        <w:rPr>
          <w:i/>
          <w:noProof/>
        </w:rPr>
        <w:t xml:space="preserve"> velkým </w:t>
      </w:r>
      <w:r w:rsidR="00940C95">
        <w:rPr>
          <w:i/>
          <w:noProof/>
        </w:rPr>
        <w:t xml:space="preserve">důrazem na enviromentální politiku. </w:t>
      </w:r>
    </w:p>
    <w:p w:rsidR="003E235A" w:rsidRDefault="003E235A" w:rsidP="003E1491">
      <w:pPr>
        <w:rPr>
          <w:i/>
          <w:noProof/>
        </w:rPr>
      </w:pPr>
    </w:p>
    <w:p w:rsidR="00DC219A" w:rsidRPr="00AE58C9" w:rsidRDefault="003E235A" w:rsidP="003E1491">
      <w:pPr>
        <w:rPr>
          <w:i/>
        </w:rPr>
      </w:pPr>
      <w:r>
        <w:rPr>
          <w:i/>
          <w:noProof/>
        </w:rPr>
        <w:t xml:space="preserve">Otázka oponenta: Co je podle Vašeho názoru hlavní překážkou pro reformu daňového systému v ČR, která by </w:t>
      </w:r>
      <w:r w:rsidR="00940C95">
        <w:rPr>
          <w:i/>
          <w:noProof/>
        </w:rPr>
        <w:t>pozitivně působila  v oblasti ochrany životního prostředí</w:t>
      </w:r>
      <w:r>
        <w:rPr>
          <w:i/>
          <w:noProof/>
        </w:rPr>
        <w:t xml:space="preserve">? 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07880" w:rsidRPr="00AE58C9">
        <w:rPr>
          <w:i/>
        </w:rPr>
      </w:r>
      <w:r w:rsidR="00F3734C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07880">
        <w:rPr>
          <w:i/>
        </w:rPr>
      </w:r>
      <w:r w:rsidR="00F3734C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407880">
        <w:rPr>
          <w:i/>
          <w:noProof/>
        </w:rPr>
        <w:t>25. 5. 2015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F3734C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34C" w:rsidRDefault="00F3734C">
      <w:r>
        <w:separator/>
      </w:r>
    </w:p>
  </w:endnote>
  <w:endnote w:type="continuationSeparator" w:id="0">
    <w:p w:rsidR="00F3734C" w:rsidRDefault="00F3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34C" w:rsidRDefault="00F3734C">
      <w:r>
        <w:separator/>
      </w:r>
    </w:p>
  </w:footnote>
  <w:footnote w:type="continuationSeparator" w:id="0">
    <w:p w:rsidR="00F3734C" w:rsidRDefault="00F3734C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3E235A"/>
    <w:rsid w:val="00407880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70E7B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40C9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6591D"/>
    <w:rsid w:val="00A70749"/>
    <w:rsid w:val="00A83BD2"/>
    <w:rsid w:val="00A925F6"/>
    <w:rsid w:val="00AC6D49"/>
    <w:rsid w:val="00AD7083"/>
    <w:rsid w:val="00AE58C9"/>
    <w:rsid w:val="00B20F74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3734C"/>
    <w:rsid w:val="00F506F8"/>
    <w:rsid w:val="00F56AFE"/>
    <w:rsid w:val="00F85FF5"/>
    <w:rsid w:val="00F8725E"/>
    <w:rsid w:val="00F93E10"/>
    <w:rsid w:val="00FB1E25"/>
    <w:rsid w:val="00FC005E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32DE36-4EFF-4BF8-8DE3-384845D8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78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E36FD7F-5759-4AE0-90D8-86646C9F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524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Janoušek Roman Ing.</cp:lastModifiedBy>
  <cp:revision>3</cp:revision>
  <cp:lastPrinted>2015-05-25T08:28:00Z</cp:lastPrinted>
  <dcterms:created xsi:type="dcterms:W3CDTF">2015-05-25T07:51:00Z</dcterms:created>
  <dcterms:modified xsi:type="dcterms:W3CDTF">2015-05-25T08:28:00Z</dcterms:modified>
</cp:coreProperties>
</file>