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BE2F92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F07B6E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07B6E">
        <w:rPr>
          <w:b/>
          <w:i/>
          <w:sz w:val="22"/>
          <w:szCs w:val="22"/>
        </w:rPr>
        <w:t>Svatava Hostašová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E2F92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9F13EA">
        <w:rPr>
          <w:b/>
          <w:i/>
          <w:sz w:val="22"/>
          <w:szCs w:val="22"/>
        </w:rPr>
        <w:t>I</w:t>
      </w:r>
      <w:bookmarkStart w:id="3" w:name="_GoBack"/>
      <w:bookmarkEnd w:id="3"/>
      <w:r w:rsidR="003F6702">
        <w:rPr>
          <w:b/>
          <w:i/>
          <w:sz w:val="22"/>
          <w:szCs w:val="22"/>
        </w:rPr>
        <w:t>ng.</w:t>
      </w:r>
      <w:r w:rsidR="009F13EA">
        <w:rPr>
          <w:b/>
          <w:i/>
          <w:sz w:val="22"/>
          <w:szCs w:val="22"/>
        </w:rPr>
        <w:t xml:space="preserve"> </w:t>
      </w:r>
      <w:r w:rsidR="003F6702">
        <w:rPr>
          <w:b/>
          <w:i/>
          <w:sz w:val="22"/>
          <w:szCs w:val="22"/>
        </w:rPr>
        <w:t>Anna Martinů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07B6E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F07B6E">
        <w:rPr>
          <w:b/>
          <w:i/>
          <w:sz w:val="22"/>
          <w:szCs w:val="22"/>
        </w:rPr>
        <w:t>Analýza účetní uzávěrky a závěrky ve společnosti XYZ, s.r.o.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b/>
                <w:snapToGrid w:val="0"/>
                <w:color w:val="000000"/>
              </w:rPr>
            </w:r>
            <w:r w:rsidR="00BE2F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b/>
                <w:snapToGrid w:val="0"/>
                <w:color w:val="000000"/>
              </w:rPr>
            </w:r>
            <w:r w:rsidR="00BE2F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b/>
                <w:snapToGrid w:val="0"/>
                <w:color w:val="000000"/>
              </w:rPr>
            </w:r>
            <w:r w:rsidR="00BE2F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b/>
                <w:snapToGrid w:val="0"/>
                <w:color w:val="000000"/>
              </w:rPr>
            </w:r>
            <w:r w:rsidR="00BE2F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b/>
                <w:snapToGrid w:val="0"/>
                <w:color w:val="000000"/>
              </w:rPr>
            </w:r>
            <w:r w:rsidR="00BE2F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b/>
                <w:snapToGrid w:val="0"/>
                <w:color w:val="000000"/>
              </w:rPr>
            </w:r>
            <w:r w:rsidR="00BE2F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E2F92">
              <w:rPr>
                <w:snapToGrid w:val="0"/>
                <w:color w:val="000000"/>
              </w:rPr>
            </w:r>
            <w:r w:rsidR="00BE2F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FB77A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972F2">
              <w:rPr>
                <w:b/>
                <w:snapToGrid w:val="0"/>
                <w:color w:val="000000"/>
              </w:rPr>
              <w:t>2</w:t>
            </w:r>
            <w:r w:rsidR="00FB77AC">
              <w:rPr>
                <w:b/>
                <w:snapToGrid w:val="0"/>
                <w:color w:val="000000"/>
              </w:rPr>
              <w:t>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3F6702" w:rsidRPr="003F6702" w:rsidRDefault="005C5600" w:rsidP="003F6702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F6702" w:rsidRPr="003F6702">
        <w:rPr>
          <w:i/>
        </w:rPr>
        <w:t>Bakalářská práce zobrazuje</w:t>
      </w:r>
      <w:r w:rsidR="003F6702">
        <w:rPr>
          <w:i/>
        </w:rPr>
        <w:t xml:space="preserve"> </w:t>
      </w:r>
      <w:r w:rsidR="003F6702" w:rsidRPr="003F6702">
        <w:rPr>
          <w:i/>
        </w:rPr>
        <w:t>komplexně  problematiku</w:t>
      </w:r>
      <w:r w:rsidR="00DC1BDE">
        <w:rPr>
          <w:i/>
        </w:rPr>
        <w:t xml:space="preserve"> zpracování</w:t>
      </w:r>
      <w:r w:rsidR="003F6702" w:rsidRPr="003F6702">
        <w:rPr>
          <w:i/>
        </w:rPr>
        <w:t xml:space="preserve"> účetní </w:t>
      </w:r>
      <w:r w:rsidR="00DC1BDE">
        <w:rPr>
          <w:i/>
        </w:rPr>
        <w:t>u</w:t>
      </w:r>
      <w:r w:rsidR="003F6702">
        <w:rPr>
          <w:i/>
        </w:rPr>
        <w:t>závěrky</w:t>
      </w:r>
      <w:r w:rsidR="00DC1BDE">
        <w:rPr>
          <w:i/>
        </w:rPr>
        <w:t xml:space="preserve"> a sestavení závěrky</w:t>
      </w:r>
      <w:r w:rsidR="003F6702" w:rsidRPr="003F6702">
        <w:rPr>
          <w:i/>
        </w:rPr>
        <w:t xml:space="preserve">. Jsou zde promítnuty aktuální změny </w:t>
      </w:r>
      <w:r w:rsidR="003F6702">
        <w:rPr>
          <w:i/>
        </w:rPr>
        <w:t xml:space="preserve">účetních </w:t>
      </w:r>
      <w:r w:rsidR="003F6702" w:rsidRPr="003F6702">
        <w:rPr>
          <w:i/>
        </w:rPr>
        <w:t>zákonů</w:t>
      </w:r>
      <w:r w:rsidR="003F6702">
        <w:rPr>
          <w:i/>
        </w:rPr>
        <w:t xml:space="preserve"> a vyhlášek, včetně českých účetních standardů</w:t>
      </w:r>
      <w:r w:rsidR="003F6702" w:rsidRPr="003F6702">
        <w:rPr>
          <w:i/>
        </w:rPr>
        <w:t xml:space="preserve">. </w:t>
      </w:r>
    </w:p>
    <w:p w:rsidR="00DC1BDE" w:rsidRDefault="003F6702" w:rsidP="00DC1BDE">
      <w:pPr>
        <w:rPr>
          <w:i/>
        </w:rPr>
      </w:pPr>
      <w:r w:rsidRPr="003F6702">
        <w:rPr>
          <w:i/>
        </w:rPr>
        <w:t>V praktické části práce je vhodným způsobem</w:t>
      </w:r>
      <w:r w:rsidR="00DC1BDE">
        <w:rPr>
          <w:i/>
        </w:rPr>
        <w:t xml:space="preserve"> </w:t>
      </w:r>
      <w:r w:rsidR="00DC1BDE" w:rsidRPr="00DC1BDE">
        <w:rPr>
          <w:i/>
        </w:rPr>
        <w:t>formulovány vlastní závěry a doporučení pro zkvalitněn účetní závěrky.</w:t>
      </w:r>
    </w:p>
    <w:p w:rsidR="00DC1BDE" w:rsidRPr="00DC1BDE" w:rsidRDefault="00DC1BDE" w:rsidP="00DC1BDE">
      <w:pPr>
        <w:rPr>
          <w:i/>
        </w:rPr>
      </w:pPr>
    </w:p>
    <w:p w:rsidR="00DC1BDE" w:rsidRDefault="00DC1BDE" w:rsidP="00DC1BDE">
      <w:pPr>
        <w:rPr>
          <w:i/>
          <w:noProof/>
        </w:rPr>
      </w:pPr>
      <w:r>
        <w:rPr>
          <w:i/>
          <w:noProof/>
        </w:rPr>
        <w:t>Otázky:</w:t>
      </w:r>
    </w:p>
    <w:p w:rsidR="00D11D03" w:rsidRDefault="00DC1BDE" w:rsidP="00DC1BDE">
      <w:pPr>
        <w:rPr>
          <w:i/>
          <w:noProof/>
        </w:rPr>
      </w:pPr>
      <w:r>
        <w:rPr>
          <w:i/>
          <w:noProof/>
        </w:rPr>
        <w:t>1) Ovlivňuje zahraniční mateřská společnost vedení účetnictví a sestavování účetní závěrky - např.kritéria pro tvorbu opravných položek apod.</w:t>
      </w:r>
    </w:p>
    <w:p w:rsidR="00D11D03" w:rsidRDefault="00D11D03" w:rsidP="00DC1BDE">
      <w:pPr>
        <w:rPr>
          <w:i/>
          <w:noProof/>
        </w:rPr>
      </w:pPr>
    </w:p>
    <w:p w:rsidR="00DC219A" w:rsidRPr="00AE58C9" w:rsidRDefault="00D11D03" w:rsidP="00DC1BDE">
      <w:pPr>
        <w:rPr>
          <w:i/>
        </w:rPr>
      </w:pPr>
      <w:r>
        <w:rPr>
          <w:i/>
          <w:noProof/>
        </w:rPr>
        <w:t>2) Projednala jste navrhovaná doporučení se zástupci společnosti a s jakým úspěchem. K</w:t>
      </w:r>
      <w:r w:rsidRPr="00D11D03">
        <w:rPr>
          <w:i/>
          <w:noProof/>
        </w:rPr>
        <w:t xml:space="preserve">terá svoje doporučení považujete za </w:t>
      </w:r>
      <w:r w:rsidR="009E658B">
        <w:rPr>
          <w:i/>
          <w:noProof/>
        </w:rPr>
        <w:t>podstatná</w:t>
      </w:r>
      <w:r w:rsidRPr="00D11D03">
        <w:rPr>
          <w:i/>
          <w:noProof/>
        </w:rPr>
        <w:t>?</w:t>
      </w:r>
      <w:r w:rsidR="00DC1BDE">
        <w:rPr>
          <w:i/>
          <w:noProof/>
        </w:rPr>
        <w:t xml:space="preserve">  </w:t>
      </w:r>
      <w:r w:rsidR="00DC219A">
        <w:rPr>
          <w:i/>
          <w:noProof/>
        </w:rPr>
        <w:t> 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E2F92">
        <w:rPr>
          <w:i/>
        </w:rPr>
      </w:r>
      <w:r w:rsidR="00BE2F92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E2F92">
        <w:rPr>
          <w:i/>
        </w:rPr>
      </w:r>
      <w:r w:rsidR="00BE2F92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F07B6E">
        <w:rPr>
          <w:i/>
          <w:noProof/>
        </w:rPr>
        <w:t>25.5.2015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E2F92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2F92" w:rsidRDefault="00BE2F92">
      <w:r>
        <w:separator/>
      </w:r>
    </w:p>
  </w:endnote>
  <w:endnote w:type="continuationSeparator" w:id="0">
    <w:p w:rsidR="00BE2F92" w:rsidRDefault="00BE2F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2F92" w:rsidRDefault="00BE2F92">
      <w:r>
        <w:separator/>
      </w:r>
    </w:p>
  </w:footnote>
  <w:footnote w:type="continuationSeparator" w:id="0">
    <w:p w:rsidR="00BE2F92" w:rsidRDefault="00BE2F92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972F2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C37AE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F024D"/>
    <w:rsid w:val="00314823"/>
    <w:rsid w:val="003526FB"/>
    <w:rsid w:val="003818AE"/>
    <w:rsid w:val="003C6485"/>
    <w:rsid w:val="003D36A5"/>
    <w:rsid w:val="003E1491"/>
    <w:rsid w:val="003F6702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6D50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E658B"/>
    <w:rsid w:val="009F13EA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E2F92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11D03"/>
    <w:rsid w:val="00D71CB4"/>
    <w:rsid w:val="00DC1BDE"/>
    <w:rsid w:val="00DC219A"/>
    <w:rsid w:val="00DF1948"/>
    <w:rsid w:val="00E1292E"/>
    <w:rsid w:val="00E366A1"/>
    <w:rsid w:val="00E70D63"/>
    <w:rsid w:val="00E725B3"/>
    <w:rsid w:val="00F07B6E"/>
    <w:rsid w:val="00F30FB7"/>
    <w:rsid w:val="00F31975"/>
    <w:rsid w:val="00F506F8"/>
    <w:rsid w:val="00F56AFE"/>
    <w:rsid w:val="00F85FF5"/>
    <w:rsid w:val="00F8725E"/>
    <w:rsid w:val="00F93E10"/>
    <w:rsid w:val="00FB1E25"/>
    <w:rsid w:val="00FB77AC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367D3AE-5C57-4296-80F6-3DA297E4D7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535</Words>
  <Characters>3160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3</cp:revision>
  <cp:lastPrinted>2014-07-24T08:52:00Z</cp:lastPrinted>
  <dcterms:created xsi:type="dcterms:W3CDTF">2015-05-24T18:12:00Z</dcterms:created>
  <dcterms:modified xsi:type="dcterms:W3CDTF">2015-05-24T18:13:00Z</dcterms:modified>
</cp:coreProperties>
</file>