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356DD6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01DD1">
        <w:rPr>
          <w:b/>
          <w:i/>
          <w:sz w:val="22"/>
          <w:szCs w:val="22"/>
        </w:rPr>
        <w:t>Pavel Hlaváč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56DD6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Ing. Milana Otrusinová,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F01DD1">
        <w:rPr>
          <w:b/>
          <w:i/>
          <w:sz w:val="22"/>
          <w:szCs w:val="22"/>
        </w:rPr>
        <w:t xml:space="preserve">Využití účetních informací pro stanovení rentability výstav v Muzeu jihovýchodní Moravy ve Zlíně, příspěvkové organizaci 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b/>
                <w:snapToGrid w:val="0"/>
                <w:color w:val="000000"/>
              </w:rPr>
            </w:r>
            <w:r w:rsidR="00356DD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snapToGrid w:val="0"/>
                <w:color w:val="000000"/>
              </w:rPr>
            </w:r>
            <w:r w:rsidR="00356D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01DD1">
              <w:rPr>
                <w:snapToGrid w:val="0"/>
                <w:color w:val="000000"/>
              </w:rPr>
            </w:r>
            <w:r w:rsidR="00356D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snapToGrid w:val="0"/>
                <w:color w:val="000000"/>
              </w:rPr>
            </w:r>
            <w:r w:rsidR="00356D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b/>
                <w:snapToGrid w:val="0"/>
                <w:color w:val="000000"/>
              </w:rPr>
            </w:r>
            <w:r w:rsidR="00356DD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snapToGrid w:val="0"/>
                <w:color w:val="000000"/>
              </w:rPr>
            </w:r>
            <w:r w:rsidR="00356D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snapToGrid w:val="0"/>
                <w:color w:val="000000"/>
              </w:rPr>
            </w:r>
            <w:r w:rsidR="00356D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snapToGrid w:val="0"/>
                <w:color w:val="000000"/>
              </w:rPr>
            </w:r>
            <w:r w:rsidR="00356D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snapToGrid w:val="0"/>
                <w:color w:val="000000"/>
              </w:rPr>
            </w:r>
            <w:r w:rsidR="00356D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b/>
                <w:snapToGrid w:val="0"/>
                <w:color w:val="000000"/>
              </w:rPr>
            </w:r>
            <w:r w:rsidR="00356DD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snapToGrid w:val="0"/>
                <w:color w:val="000000"/>
              </w:rPr>
            </w:r>
            <w:r w:rsidR="00356D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snapToGrid w:val="0"/>
                <w:color w:val="000000"/>
              </w:rPr>
            </w:r>
            <w:r w:rsidR="00356D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snapToGrid w:val="0"/>
                <w:color w:val="000000"/>
              </w:rPr>
            </w:r>
            <w:r w:rsidR="00356D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b/>
                <w:snapToGrid w:val="0"/>
                <w:color w:val="000000"/>
              </w:rPr>
            </w:r>
            <w:r w:rsidR="00356DD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snapToGrid w:val="0"/>
                <w:color w:val="000000"/>
              </w:rPr>
            </w:r>
            <w:r w:rsidR="00356D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snapToGrid w:val="0"/>
                <w:color w:val="000000"/>
              </w:rPr>
            </w:r>
            <w:r w:rsidR="00356D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snapToGrid w:val="0"/>
                <w:color w:val="000000"/>
              </w:rPr>
            </w:r>
            <w:r w:rsidR="00356D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snapToGrid w:val="0"/>
                <w:color w:val="000000"/>
              </w:rPr>
            </w:r>
            <w:r w:rsidR="00356D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snapToGrid w:val="0"/>
                <w:color w:val="000000"/>
              </w:rPr>
            </w:r>
            <w:r w:rsidR="00356D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b/>
                <w:snapToGrid w:val="0"/>
                <w:color w:val="000000"/>
              </w:rPr>
            </w:r>
            <w:r w:rsidR="00356DD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snapToGrid w:val="0"/>
                <w:color w:val="000000"/>
              </w:rPr>
            </w:r>
            <w:r w:rsidR="00356D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snapToGrid w:val="0"/>
                <w:color w:val="000000"/>
              </w:rPr>
            </w:r>
            <w:r w:rsidR="00356D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snapToGrid w:val="0"/>
                <w:color w:val="000000"/>
              </w:rPr>
            </w:r>
            <w:r w:rsidR="00356D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snapToGrid w:val="0"/>
                <w:color w:val="000000"/>
              </w:rPr>
            </w:r>
            <w:r w:rsidR="00356D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01DD1">
              <w:rPr>
                <w:b/>
                <w:snapToGrid w:val="0"/>
                <w:color w:val="000000"/>
              </w:rPr>
            </w:r>
            <w:r w:rsidR="00356DD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snapToGrid w:val="0"/>
                <w:color w:val="000000"/>
              </w:rPr>
            </w:r>
            <w:r w:rsidR="00356D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snapToGrid w:val="0"/>
                <w:color w:val="000000"/>
              </w:rPr>
            </w:r>
            <w:r w:rsidR="00356D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snapToGrid w:val="0"/>
                <w:color w:val="000000"/>
              </w:rPr>
            </w:r>
            <w:r w:rsidR="00356D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snapToGrid w:val="0"/>
                <w:color w:val="000000"/>
              </w:rPr>
            </w:r>
            <w:r w:rsidR="00356D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DD6">
              <w:rPr>
                <w:snapToGrid w:val="0"/>
                <w:color w:val="000000"/>
              </w:rPr>
            </w:r>
            <w:r w:rsidR="00356DD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F01DD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01DD1">
              <w:rPr>
                <w:b/>
                <w:snapToGrid w:val="0"/>
                <w:color w:val="000000"/>
              </w:rPr>
              <w:t>30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245854" w:rsidRPr="00245854" w:rsidRDefault="005C5600" w:rsidP="00245854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45854" w:rsidRPr="00245854">
        <w:rPr>
          <w:i/>
        </w:rPr>
        <w:t xml:space="preserve">V předložené </w:t>
      </w:r>
      <w:r w:rsidR="00245854">
        <w:rPr>
          <w:i/>
        </w:rPr>
        <w:t xml:space="preserve">bakalářské </w:t>
      </w:r>
      <w:r w:rsidR="00245854" w:rsidRPr="00245854">
        <w:rPr>
          <w:i/>
        </w:rPr>
        <w:t xml:space="preserve">práci je </w:t>
      </w:r>
      <w:proofErr w:type="gramStart"/>
      <w:r w:rsidR="00245854" w:rsidRPr="00245854">
        <w:rPr>
          <w:i/>
        </w:rPr>
        <w:t>řešeno  náročné</w:t>
      </w:r>
      <w:proofErr w:type="gramEnd"/>
      <w:r w:rsidR="00245854" w:rsidRPr="00245854">
        <w:rPr>
          <w:i/>
        </w:rPr>
        <w:t xml:space="preserve"> odborné téma</w:t>
      </w:r>
      <w:r w:rsidR="00245854">
        <w:rPr>
          <w:i/>
        </w:rPr>
        <w:t xml:space="preserve">, </w:t>
      </w:r>
      <w:r w:rsidR="00245854" w:rsidRPr="00245854">
        <w:rPr>
          <w:i/>
        </w:rPr>
        <w:t xml:space="preserve"> </w:t>
      </w:r>
      <w:r w:rsidR="00F01DD1">
        <w:rPr>
          <w:i/>
        </w:rPr>
        <w:t>které v některých částech překračuje nároky, které jsou na bakalářské práce kladeny. Jedná se zejména o oblast kalkulací a klíčování společných nákladů u neziskových organizací.</w:t>
      </w:r>
    </w:p>
    <w:p w:rsidR="00245854" w:rsidRDefault="00245854" w:rsidP="00245854">
      <w:pPr>
        <w:rPr>
          <w:i/>
        </w:rPr>
      </w:pPr>
      <w:r>
        <w:rPr>
          <w:i/>
        </w:rPr>
        <w:t xml:space="preserve">Řešící </w:t>
      </w:r>
      <w:proofErr w:type="gramStart"/>
      <w:r>
        <w:rPr>
          <w:i/>
        </w:rPr>
        <w:t xml:space="preserve">část </w:t>
      </w:r>
      <w:r w:rsidRPr="00245854">
        <w:rPr>
          <w:i/>
        </w:rPr>
        <w:t xml:space="preserve"> práce</w:t>
      </w:r>
      <w:proofErr w:type="gramEnd"/>
      <w:r w:rsidRPr="00245854">
        <w:rPr>
          <w:i/>
        </w:rPr>
        <w:t xml:space="preserve"> je prakticky pojat</w:t>
      </w:r>
      <w:r>
        <w:rPr>
          <w:i/>
        </w:rPr>
        <w:t>á</w:t>
      </w:r>
      <w:r w:rsidRPr="00245854">
        <w:rPr>
          <w:i/>
        </w:rPr>
        <w:t xml:space="preserve">, </w:t>
      </w:r>
      <w:r w:rsidR="00A63088">
        <w:rPr>
          <w:i/>
        </w:rPr>
        <w:t xml:space="preserve">na základě provedené analýzy a teoretické části </w:t>
      </w:r>
      <w:r w:rsidRPr="00245854">
        <w:rPr>
          <w:i/>
        </w:rPr>
        <w:t xml:space="preserve">byly vytvořeny </w:t>
      </w:r>
      <w:r w:rsidR="00F01DD1">
        <w:rPr>
          <w:i/>
        </w:rPr>
        <w:t xml:space="preserve">kalkulace jednotlivých akcí, včetně rozvržení nepřímých nákladů. </w:t>
      </w:r>
      <w:r>
        <w:rPr>
          <w:i/>
        </w:rPr>
        <w:t>Jejich zpracování překračuje svým rozsahem a podílem samostatné práce student</w:t>
      </w:r>
      <w:r w:rsidR="00654F54">
        <w:rPr>
          <w:i/>
        </w:rPr>
        <w:t>a</w:t>
      </w:r>
      <w:r>
        <w:rPr>
          <w:i/>
        </w:rPr>
        <w:t xml:space="preserve"> běžný standard bakalářských prací. </w:t>
      </w:r>
    </w:p>
    <w:p w:rsidR="00245854" w:rsidRDefault="00245854" w:rsidP="00245854">
      <w:pPr>
        <w:rPr>
          <w:i/>
        </w:rPr>
      </w:pPr>
      <w:r w:rsidRPr="00245854">
        <w:rPr>
          <w:i/>
        </w:rPr>
        <w:t>P</w:t>
      </w:r>
      <w:r>
        <w:rPr>
          <w:i/>
        </w:rPr>
        <w:t xml:space="preserve">ředložená bakalářská </w:t>
      </w:r>
      <w:r w:rsidRPr="00245854">
        <w:rPr>
          <w:i/>
        </w:rPr>
        <w:t>práce naplňuje všechny požadavky zadání, jednotlivé kapitoly na sebe logicky navazují.  Navržen</w:t>
      </w:r>
      <w:r w:rsidR="00654F54">
        <w:rPr>
          <w:i/>
        </w:rPr>
        <w:t xml:space="preserve">á </w:t>
      </w:r>
      <w:proofErr w:type="gramStart"/>
      <w:r w:rsidR="00654F54">
        <w:rPr>
          <w:i/>
        </w:rPr>
        <w:t xml:space="preserve">řešení </w:t>
      </w:r>
      <w:r w:rsidRPr="00245854">
        <w:rPr>
          <w:i/>
        </w:rPr>
        <w:t xml:space="preserve"> po</w:t>
      </w:r>
      <w:proofErr w:type="gramEnd"/>
      <w:r w:rsidRPr="00245854">
        <w:rPr>
          <w:i/>
        </w:rPr>
        <w:t xml:space="preserve"> odborné stránce plně vystihující danou problematiku</w:t>
      </w:r>
      <w:r>
        <w:rPr>
          <w:i/>
        </w:rPr>
        <w:t xml:space="preserve">. </w:t>
      </w:r>
    </w:p>
    <w:p w:rsidR="00654F54" w:rsidRDefault="00245854" w:rsidP="00245854">
      <w:pPr>
        <w:rPr>
          <w:i/>
        </w:rPr>
      </w:pPr>
      <w:r w:rsidRPr="00245854">
        <w:rPr>
          <w:i/>
        </w:rPr>
        <w:t>K práci nemám žádné připomínky</w:t>
      </w:r>
      <w:r>
        <w:rPr>
          <w:i/>
        </w:rPr>
        <w:t>, student ke zpracování bakalářské práce přistupoval velmi aktivně a precizně.</w:t>
      </w:r>
      <w:r w:rsidR="00F01DD1">
        <w:rPr>
          <w:i/>
        </w:rPr>
        <w:t xml:space="preserve"> Svým zpracování předložená práce odpovídá úrovni diplomové práce.</w:t>
      </w:r>
    </w:p>
    <w:p w:rsidR="00654F54" w:rsidRDefault="00654F54" w:rsidP="00245854">
      <w:pPr>
        <w:rPr>
          <w:i/>
        </w:rPr>
      </w:pPr>
    </w:p>
    <w:p w:rsidR="00DC219A" w:rsidRPr="00AE58C9" w:rsidRDefault="0043498C" w:rsidP="00245854">
      <w:pPr>
        <w:rPr>
          <w:i/>
        </w:rPr>
      </w:pPr>
      <w:r>
        <w:rPr>
          <w:i/>
        </w:rPr>
        <w:t xml:space="preserve">Otázka: Bude vaše práce využita v praxi příspěvkové organizace? </w:t>
      </w:r>
      <w:bookmarkStart w:id="8" w:name="_GoBack"/>
      <w:bookmarkEnd w:id="8"/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56DD6">
        <w:rPr>
          <w:i/>
        </w:rPr>
      </w:r>
      <w:r w:rsidR="00356DD6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56DD6">
        <w:rPr>
          <w:i/>
        </w:rPr>
      </w:r>
      <w:r w:rsidR="00356DD6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40D05">
        <w:rPr>
          <w:i/>
          <w:noProof/>
        </w:rPr>
        <w:t>20.5.2015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56DD6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6DD6" w:rsidRDefault="00356DD6">
      <w:r>
        <w:separator/>
      </w:r>
    </w:p>
  </w:endnote>
  <w:endnote w:type="continuationSeparator" w:id="0">
    <w:p w:rsidR="00356DD6" w:rsidRDefault="00356D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6DD6" w:rsidRDefault="00356DD6">
      <w:r>
        <w:separator/>
      </w:r>
    </w:p>
  </w:footnote>
  <w:footnote w:type="continuationSeparator" w:id="0">
    <w:p w:rsidR="00356DD6" w:rsidRDefault="00356DD6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60740"/>
    <w:rsid w:val="001A6F9F"/>
    <w:rsid w:val="001B5B85"/>
    <w:rsid w:val="001E0D4A"/>
    <w:rsid w:val="002126D4"/>
    <w:rsid w:val="00240D6D"/>
    <w:rsid w:val="00245854"/>
    <w:rsid w:val="00257A02"/>
    <w:rsid w:val="002639CA"/>
    <w:rsid w:val="00276D11"/>
    <w:rsid w:val="00292769"/>
    <w:rsid w:val="00296250"/>
    <w:rsid w:val="002A4678"/>
    <w:rsid w:val="002B5820"/>
    <w:rsid w:val="002E04A7"/>
    <w:rsid w:val="00314823"/>
    <w:rsid w:val="003526FB"/>
    <w:rsid w:val="00356DD6"/>
    <w:rsid w:val="003818AE"/>
    <w:rsid w:val="003C6485"/>
    <w:rsid w:val="003D36A5"/>
    <w:rsid w:val="003E1491"/>
    <w:rsid w:val="00412058"/>
    <w:rsid w:val="0042254A"/>
    <w:rsid w:val="0043498C"/>
    <w:rsid w:val="00474757"/>
    <w:rsid w:val="004A64D7"/>
    <w:rsid w:val="004F54EE"/>
    <w:rsid w:val="005358E6"/>
    <w:rsid w:val="00560148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54F54"/>
    <w:rsid w:val="006671D8"/>
    <w:rsid w:val="006F1B78"/>
    <w:rsid w:val="00727728"/>
    <w:rsid w:val="007358A5"/>
    <w:rsid w:val="00743C53"/>
    <w:rsid w:val="00745C52"/>
    <w:rsid w:val="00747CA6"/>
    <w:rsid w:val="00750650"/>
    <w:rsid w:val="00762294"/>
    <w:rsid w:val="0076724C"/>
    <w:rsid w:val="00770E7B"/>
    <w:rsid w:val="007A455B"/>
    <w:rsid w:val="007D3E97"/>
    <w:rsid w:val="007D6146"/>
    <w:rsid w:val="00812F58"/>
    <w:rsid w:val="008375DD"/>
    <w:rsid w:val="00837ABF"/>
    <w:rsid w:val="00854752"/>
    <w:rsid w:val="008664B3"/>
    <w:rsid w:val="00873AF9"/>
    <w:rsid w:val="00881189"/>
    <w:rsid w:val="008875A8"/>
    <w:rsid w:val="00897167"/>
    <w:rsid w:val="008B6839"/>
    <w:rsid w:val="008B7C87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F6E8D"/>
    <w:rsid w:val="00A0709B"/>
    <w:rsid w:val="00A11E00"/>
    <w:rsid w:val="00A421F7"/>
    <w:rsid w:val="00A57D9B"/>
    <w:rsid w:val="00A63088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D4212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40D05"/>
    <w:rsid w:val="00D71CB4"/>
    <w:rsid w:val="00DC219A"/>
    <w:rsid w:val="00DF1948"/>
    <w:rsid w:val="00E1292E"/>
    <w:rsid w:val="00E366A1"/>
    <w:rsid w:val="00E70D63"/>
    <w:rsid w:val="00E725B3"/>
    <w:rsid w:val="00F01DD1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A3FB0063-74BD-49BC-991A-021B0B948E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595</Words>
  <Characters>3517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otrusinova</cp:lastModifiedBy>
  <cp:revision>4</cp:revision>
  <cp:lastPrinted>2014-07-24T08:52:00Z</cp:lastPrinted>
  <dcterms:created xsi:type="dcterms:W3CDTF">2015-05-22T13:55:00Z</dcterms:created>
  <dcterms:modified xsi:type="dcterms:W3CDTF">2015-05-22T14:08:00Z</dcterms:modified>
</cp:coreProperties>
</file>