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225A4A">
        <w:fldChar w:fldCharType="separate"/>
      </w:r>
      <w:r w:rsidR="005C5600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62003E">
        <w:rPr>
          <w:b/>
          <w:i/>
          <w:sz w:val="22"/>
          <w:szCs w:val="22"/>
        </w:rPr>
        <w:t>Pavel Hlaváč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225A4A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85C77">
        <w:rPr>
          <w:b/>
          <w:i/>
          <w:sz w:val="22"/>
          <w:szCs w:val="22"/>
        </w:rPr>
        <w:t>Ing. Eliška Pastuszková,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85C77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62003E">
        <w:rPr>
          <w:b/>
          <w:i/>
          <w:sz w:val="22"/>
          <w:szCs w:val="22"/>
        </w:rPr>
        <w:t>Využití účetních informací pro stanovení rentability výstav v Muzeu jihovýchodní Moravy ve Zlíně, příspěvkové organizaci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25A4A">
              <w:rPr>
                <w:b/>
                <w:snapToGrid w:val="0"/>
                <w:color w:val="000000"/>
              </w:rPr>
            </w:r>
            <w:r w:rsidR="00225A4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25A4A">
              <w:rPr>
                <w:snapToGrid w:val="0"/>
                <w:color w:val="000000"/>
              </w:rPr>
            </w:r>
            <w:r w:rsidR="00225A4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25A4A">
              <w:rPr>
                <w:snapToGrid w:val="0"/>
                <w:color w:val="000000"/>
              </w:rPr>
            </w:r>
            <w:r w:rsidR="00225A4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25A4A">
              <w:rPr>
                <w:snapToGrid w:val="0"/>
                <w:color w:val="000000"/>
              </w:rPr>
            </w:r>
            <w:r w:rsidR="00225A4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25A4A">
              <w:rPr>
                <w:b/>
                <w:snapToGrid w:val="0"/>
                <w:color w:val="000000"/>
              </w:rPr>
            </w:r>
            <w:r w:rsidR="00225A4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25A4A">
              <w:rPr>
                <w:snapToGrid w:val="0"/>
                <w:color w:val="000000"/>
              </w:rPr>
            </w:r>
            <w:r w:rsidR="00225A4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25A4A">
              <w:rPr>
                <w:snapToGrid w:val="0"/>
                <w:color w:val="000000"/>
              </w:rPr>
            </w:r>
            <w:r w:rsidR="00225A4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25A4A">
              <w:rPr>
                <w:snapToGrid w:val="0"/>
                <w:color w:val="000000"/>
              </w:rPr>
            </w:r>
            <w:r w:rsidR="00225A4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25A4A">
              <w:rPr>
                <w:snapToGrid w:val="0"/>
                <w:color w:val="000000"/>
              </w:rPr>
            </w:r>
            <w:r w:rsidR="00225A4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25A4A">
              <w:rPr>
                <w:b/>
                <w:snapToGrid w:val="0"/>
                <w:color w:val="000000"/>
              </w:rPr>
            </w:r>
            <w:r w:rsidR="00225A4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25A4A">
              <w:rPr>
                <w:snapToGrid w:val="0"/>
                <w:color w:val="000000"/>
              </w:rPr>
            </w:r>
            <w:r w:rsidR="00225A4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25A4A">
              <w:rPr>
                <w:snapToGrid w:val="0"/>
                <w:color w:val="000000"/>
              </w:rPr>
            </w:r>
            <w:r w:rsidR="00225A4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25A4A">
              <w:rPr>
                <w:snapToGrid w:val="0"/>
                <w:color w:val="000000"/>
              </w:rPr>
            </w:r>
            <w:r w:rsidR="00225A4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25A4A">
              <w:rPr>
                <w:b/>
                <w:snapToGrid w:val="0"/>
                <w:color w:val="000000"/>
              </w:rPr>
            </w:r>
            <w:r w:rsidR="00225A4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25A4A">
              <w:rPr>
                <w:snapToGrid w:val="0"/>
                <w:color w:val="000000"/>
              </w:rPr>
            </w:r>
            <w:r w:rsidR="00225A4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25A4A">
              <w:rPr>
                <w:snapToGrid w:val="0"/>
                <w:color w:val="000000"/>
              </w:rPr>
            </w:r>
            <w:r w:rsidR="00225A4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25A4A">
              <w:rPr>
                <w:snapToGrid w:val="0"/>
                <w:color w:val="000000"/>
              </w:rPr>
            </w:r>
            <w:r w:rsidR="00225A4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25A4A">
              <w:rPr>
                <w:snapToGrid w:val="0"/>
                <w:color w:val="000000"/>
              </w:rPr>
            </w:r>
            <w:r w:rsidR="00225A4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25A4A">
              <w:rPr>
                <w:snapToGrid w:val="0"/>
                <w:color w:val="000000"/>
              </w:rPr>
            </w:r>
            <w:r w:rsidR="00225A4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25A4A">
              <w:rPr>
                <w:b/>
                <w:snapToGrid w:val="0"/>
                <w:color w:val="000000"/>
              </w:rPr>
            </w:r>
            <w:r w:rsidR="00225A4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25A4A">
              <w:rPr>
                <w:snapToGrid w:val="0"/>
                <w:color w:val="000000"/>
              </w:rPr>
            </w:r>
            <w:r w:rsidR="00225A4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25A4A">
              <w:rPr>
                <w:snapToGrid w:val="0"/>
                <w:color w:val="000000"/>
              </w:rPr>
            </w:r>
            <w:r w:rsidR="00225A4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25A4A">
              <w:rPr>
                <w:snapToGrid w:val="0"/>
                <w:color w:val="000000"/>
              </w:rPr>
            </w:r>
            <w:r w:rsidR="00225A4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25A4A">
              <w:rPr>
                <w:snapToGrid w:val="0"/>
                <w:color w:val="000000"/>
              </w:rPr>
            </w:r>
            <w:r w:rsidR="00225A4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25A4A">
              <w:rPr>
                <w:b/>
                <w:snapToGrid w:val="0"/>
                <w:color w:val="000000"/>
              </w:rPr>
            </w:r>
            <w:r w:rsidR="00225A4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25A4A">
              <w:rPr>
                <w:snapToGrid w:val="0"/>
                <w:color w:val="000000"/>
              </w:rPr>
            </w:r>
            <w:r w:rsidR="00225A4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25A4A">
              <w:rPr>
                <w:snapToGrid w:val="0"/>
                <w:color w:val="000000"/>
              </w:rPr>
            </w:r>
            <w:r w:rsidR="00225A4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25A4A">
              <w:rPr>
                <w:snapToGrid w:val="0"/>
                <w:color w:val="000000"/>
              </w:rPr>
            </w:r>
            <w:r w:rsidR="00225A4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25A4A">
              <w:rPr>
                <w:snapToGrid w:val="0"/>
                <w:color w:val="000000"/>
              </w:rPr>
            </w:r>
            <w:r w:rsidR="00225A4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25A4A">
              <w:rPr>
                <w:snapToGrid w:val="0"/>
                <w:color w:val="000000"/>
              </w:rPr>
            </w:r>
            <w:r w:rsidR="00225A4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1316EC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1316EC">
              <w:rPr>
                <w:b/>
                <w:snapToGrid w:val="0"/>
                <w:color w:val="000000"/>
              </w:rPr>
              <w:t>22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EF0B22" w:rsidRDefault="005C5600" w:rsidP="00A46469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9235F9">
        <w:rPr>
          <w:i/>
        </w:rPr>
        <w:t>Text splňuje všechny požadavky kladené na bakalářskou práci</w:t>
      </w:r>
      <w:r w:rsidR="00A46469">
        <w:rPr>
          <w:i/>
        </w:rPr>
        <w:t>.</w:t>
      </w:r>
    </w:p>
    <w:p w:rsidR="009235F9" w:rsidRDefault="009235F9" w:rsidP="00A46469">
      <w:pPr>
        <w:rPr>
          <w:i/>
        </w:rPr>
      </w:pPr>
      <w:r>
        <w:rPr>
          <w:i/>
        </w:rPr>
        <w:t>V</w:t>
      </w:r>
      <w:r w:rsidR="001316EC">
        <w:rPr>
          <w:i/>
        </w:rPr>
        <w:t xml:space="preserve">šechny části práce jsou obsáhle a kvalitně zpracovány, z práce je patrný autorův zájem o problematiku, ke zkoumání zvoleného problému přistupuje </w:t>
      </w:r>
      <w:r w:rsidR="00244D57">
        <w:rPr>
          <w:i/>
        </w:rPr>
        <w:t>komplexně.</w:t>
      </w:r>
    </w:p>
    <w:p w:rsidR="00A46469" w:rsidRDefault="00A46469" w:rsidP="00A46469">
      <w:pPr>
        <w:rPr>
          <w:i/>
        </w:rPr>
      </w:pPr>
      <w:r>
        <w:rPr>
          <w:i/>
        </w:rPr>
        <w:t>Otázka:</w:t>
      </w:r>
    </w:p>
    <w:p w:rsidR="00A46469" w:rsidRDefault="00A46469" w:rsidP="00A46469">
      <w:pPr>
        <w:rPr>
          <w:i/>
        </w:rPr>
      </w:pPr>
      <w:r>
        <w:rPr>
          <w:i/>
        </w:rPr>
        <w:t xml:space="preserve">Jaká je reakce </w:t>
      </w:r>
      <w:r w:rsidR="007C4BF8">
        <w:rPr>
          <w:i/>
        </w:rPr>
        <w:t>vedení organizace</w:t>
      </w:r>
      <w:r>
        <w:rPr>
          <w:i/>
        </w:rPr>
        <w:t xml:space="preserve"> na Vámi zjištěné závěry a navrhovaná doporučení?</w:t>
      </w:r>
    </w:p>
    <w:p w:rsidR="00DC219A" w:rsidRPr="00AE58C9" w:rsidRDefault="005C5600" w:rsidP="003E1491">
      <w:pPr>
        <w:rPr>
          <w:i/>
        </w:rPr>
      </w:pPr>
      <w:r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225A4A">
        <w:rPr>
          <w:i/>
        </w:rPr>
      </w:r>
      <w:r w:rsidR="00225A4A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225A4A">
        <w:rPr>
          <w:i/>
        </w:rPr>
      </w:r>
      <w:r w:rsidR="00225A4A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101071">
        <w:rPr>
          <w:i/>
          <w:noProof/>
        </w:rPr>
        <w:t>25.5.2015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25A4A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5A4A" w:rsidRDefault="00225A4A">
      <w:r>
        <w:separator/>
      </w:r>
    </w:p>
  </w:endnote>
  <w:endnote w:type="continuationSeparator" w:id="0">
    <w:p w:rsidR="00225A4A" w:rsidRDefault="00225A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5A4A" w:rsidRDefault="00225A4A">
      <w:r>
        <w:separator/>
      </w:r>
    </w:p>
  </w:footnote>
  <w:footnote w:type="continuationSeparator" w:id="0">
    <w:p w:rsidR="00225A4A" w:rsidRDefault="00225A4A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1071"/>
    <w:rsid w:val="00105670"/>
    <w:rsid w:val="00107EC6"/>
    <w:rsid w:val="001316EC"/>
    <w:rsid w:val="00132C42"/>
    <w:rsid w:val="0016014F"/>
    <w:rsid w:val="001A6F9F"/>
    <w:rsid w:val="001B5B85"/>
    <w:rsid w:val="001B61C7"/>
    <w:rsid w:val="001D13D9"/>
    <w:rsid w:val="001E0D4A"/>
    <w:rsid w:val="002126D4"/>
    <w:rsid w:val="00225A4A"/>
    <w:rsid w:val="00240D6D"/>
    <w:rsid w:val="00244D57"/>
    <w:rsid w:val="00247BA5"/>
    <w:rsid w:val="00257A02"/>
    <w:rsid w:val="002639CA"/>
    <w:rsid w:val="00266660"/>
    <w:rsid w:val="00292769"/>
    <w:rsid w:val="00296250"/>
    <w:rsid w:val="002A4678"/>
    <w:rsid w:val="002B5820"/>
    <w:rsid w:val="002D748C"/>
    <w:rsid w:val="002E04A7"/>
    <w:rsid w:val="00314823"/>
    <w:rsid w:val="003526FB"/>
    <w:rsid w:val="003818AE"/>
    <w:rsid w:val="003C6485"/>
    <w:rsid w:val="003C78DF"/>
    <w:rsid w:val="003D36A5"/>
    <w:rsid w:val="003E1491"/>
    <w:rsid w:val="00412058"/>
    <w:rsid w:val="0042254A"/>
    <w:rsid w:val="00474757"/>
    <w:rsid w:val="004C13A8"/>
    <w:rsid w:val="004D2A27"/>
    <w:rsid w:val="004F54EE"/>
    <w:rsid w:val="005358E6"/>
    <w:rsid w:val="00557689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5F7B71"/>
    <w:rsid w:val="0062003E"/>
    <w:rsid w:val="00640D86"/>
    <w:rsid w:val="006671D8"/>
    <w:rsid w:val="006F1B78"/>
    <w:rsid w:val="00727728"/>
    <w:rsid w:val="00731DEC"/>
    <w:rsid w:val="007358A5"/>
    <w:rsid w:val="00743C53"/>
    <w:rsid w:val="00747CA6"/>
    <w:rsid w:val="00750650"/>
    <w:rsid w:val="00762294"/>
    <w:rsid w:val="0076724C"/>
    <w:rsid w:val="00770E7B"/>
    <w:rsid w:val="007C4BF8"/>
    <w:rsid w:val="007D3E97"/>
    <w:rsid w:val="007D6146"/>
    <w:rsid w:val="00812F58"/>
    <w:rsid w:val="0083388A"/>
    <w:rsid w:val="008375DD"/>
    <w:rsid w:val="00837ABF"/>
    <w:rsid w:val="008664B3"/>
    <w:rsid w:val="00873AF9"/>
    <w:rsid w:val="008875A8"/>
    <w:rsid w:val="00897167"/>
    <w:rsid w:val="008B6839"/>
    <w:rsid w:val="008D5A6F"/>
    <w:rsid w:val="00900CFE"/>
    <w:rsid w:val="00913AF7"/>
    <w:rsid w:val="00922D6D"/>
    <w:rsid w:val="009235F9"/>
    <w:rsid w:val="00960D24"/>
    <w:rsid w:val="00971DE0"/>
    <w:rsid w:val="00983820"/>
    <w:rsid w:val="009971B6"/>
    <w:rsid w:val="009A1522"/>
    <w:rsid w:val="009B120D"/>
    <w:rsid w:val="009C0583"/>
    <w:rsid w:val="009C34E5"/>
    <w:rsid w:val="009D3840"/>
    <w:rsid w:val="00A0709B"/>
    <w:rsid w:val="00A11E00"/>
    <w:rsid w:val="00A421F7"/>
    <w:rsid w:val="00A46469"/>
    <w:rsid w:val="00A57D9B"/>
    <w:rsid w:val="00A6591D"/>
    <w:rsid w:val="00A70749"/>
    <w:rsid w:val="00A72C43"/>
    <w:rsid w:val="00A83BD2"/>
    <w:rsid w:val="00A85C77"/>
    <w:rsid w:val="00A925F6"/>
    <w:rsid w:val="00AC6D49"/>
    <w:rsid w:val="00AD7083"/>
    <w:rsid w:val="00AE58C9"/>
    <w:rsid w:val="00B23519"/>
    <w:rsid w:val="00B3178F"/>
    <w:rsid w:val="00B6346A"/>
    <w:rsid w:val="00BB1744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E72DF7"/>
    <w:rsid w:val="00E7564B"/>
    <w:rsid w:val="00EA29D9"/>
    <w:rsid w:val="00EF0B22"/>
    <w:rsid w:val="00F14767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C685C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0007010A-42CA-4130-AB84-60C7E08BC1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503</Words>
  <Characters>2968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3465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neubauerova</cp:lastModifiedBy>
  <cp:revision>2</cp:revision>
  <cp:lastPrinted>2014-07-24T08:52:00Z</cp:lastPrinted>
  <dcterms:created xsi:type="dcterms:W3CDTF">2015-05-27T12:45:00Z</dcterms:created>
  <dcterms:modified xsi:type="dcterms:W3CDTF">2015-05-27T12:45:00Z</dcterms:modified>
</cp:coreProperties>
</file>