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D18B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42A17">
        <w:rPr>
          <w:b/>
          <w:i/>
          <w:sz w:val="22"/>
          <w:szCs w:val="22"/>
        </w:rPr>
        <w:t>Lenka Valentová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D18B3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42A17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42A1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42A17">
        <w:rPr>
          <w:b/>
          <w:i/>
          <w:sz w:val="22"/>
          <w:szCs w:val="22"/>
        </w:rPr>
        <w:t>Provázanost účetnictví ČR s daní z příjmu právnických osob se zaměřením na daňové úniky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56111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56111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56111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56111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2A17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2A17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b/>
                <w:snapToGrid w:val="0"/>
                <w:color w:val="000000"/>
              </w:rPr>
            </w:r>
            <w:r w:rsidR="008D18B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42A17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77838">
              <w:rPr>
                <w:snapToGrid w:val="0"/>
                <w:color w:val="000000"/>
              </w:rPr>
            </w:r>
            <w:r w:rsidR="008D18B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7783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77838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956111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42A17">
        <w:rPr>
          <w:i/>
        </w:rPr>
        <w:t xml:space="preserve">Daná práce se zabývá provázaností účetnictvím a daní z příjmu právnických osob se zaměřením na daňové </w:t>
      </w:r>
      <w:proofErr w:type="spellStart"/>
      <w:proofErr w:type="gramStart"/>
      <w:r w:rsidR="00042A17">
        <w:rPr>
          <w:i/>
        </w:rPr>
        <w:t>úniky.V</w:t>
      </w:r>
      <w:proofErr w:type="spellEnd"/>
      <w:r w:rsidR="00042A17">
        <w:rPr>
          <w:i/>
        </w:rPr>
        <w:t> teoretické</w:t>
      </w:r>
      <w:proofErr w:type="gramEnd"/>
      <w:r w:rsidR="00042A17">
        <w:rPr>
          <w:i/>
        </w:rPr>
        <w:t xml:space="preserve"> části se studentka zabývá optimalizací daňové povinnosti. </w:t>
      </w:r>
      <w:r w:rsidR="00042A17">
        <w:rPr>
          <w:i/>
          <w:noProof/>
        </w:rPr>
        <w:t>Legální daňový únik můžeme nazvat daňovou optimalizací, ale nelegální daňový únik optimalizace není.</w:t>
      </w:r>
      <w:r w:rsidR="00956111">
        <w:rPr>
          <w:i/>
          <w:noProof/>
        </w:rPr>
        <w:t xml:space="preserve"> Praktická část je zaměřena jak na účetnictví, tak na daňové úniky dosti hypoteticky.</w:t>
      </w:r>
    </w:p>
    <w:p w:rsidR="00956111" w:rsidRDefault="00956111" w:rsidP="003E1491">
      <w:pPr>
        <w:rPr>
          <w:i/>
          <w:noProof/>
        </w:rPr>
      </w:pPr>
    </w:p>
    <w:p w:rsidR="00956111" w:rsidRDefault="00956111" w:rsidP="003E1491">
      <w:pPr>
        <w:rPr>
          <w:i/>
          <w:noProof/>
        </w:rPr>
      </w:pPr>
      <w:r>
        <w:rPr>
          <w:i/>
          <w:noProof/>
        </w:rPr>
        <w:t>Otázky oponenta</w:t>
      </w:r>
    </w:p>
    <w:p w:rsidR="00956111" w:rsidRDefault="00956111" w:rsidP="003E1491">
      <w:pPr>
        <w:rPr>
          <w:i/>
          <w:noProof/>
        </w:rPr>
      </w:pPr>
      <w:r>
        <w:rPr>
          <w:i/>
          <w:noProof/>
        </w:rPr>
        <w:t>Když společnost nakoupí 6 notebooků a má dva technicko-hospodářské pracovníky, myslíte si, že je to problém z hlediska soukromých nákladů zahrnutých do nákladů firmy.</w:t>
      </w:r>
    </w:p>
    <w:p w:rsidR="00DC219A" w:rsidRPr="00AE58C9" w:rsidRDefault="00956111" w:rsidP="003E1491">
      <w:pPr>
        <w:rPr>
          <w:i/>
        </w:rPr>
      </w:pPr>
      <w:r>
        <w:rPr>
          <w:i/>
          <w:noProof/>
        </w:rPr>
        <w:t>Jste přesvědčena o tom, že by společnosti fiktivně dávala do nákladů více z</w:t>
      </w:r>
      <w:r w:rsidR="00E77838">
        <w:rPr>
          <w:i/>
          <w:noProof/>
        </w:rPr>
        <w:t>á</w:t>
      </w:r>
      <w:r>
        <w:rPr>
          <w:i/>
          <w:noProof/>
        </w:rPr>
        <w:t>sob, aby snížila výsledek hospodaření</w:t>
      </w:r>
      <w:r w:rsidR="00E77838">
        <w:rPr>
          <w:i/>
          <w:noProof/>
        </w:rPr>
        <w:t xml:space="preserve"> a tím daňový základ</w:t>
      </w:r>
      <w:r>
        <w:rPr>
          <w:i/>
          <w:noProof/>
        </w:rPr>
        <w:t xml:space="preserve">. </w:t>
      </w:r>
      <w:r w:rsidR="00042A17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77838" w:rsidRPr="00AE58C9">
        <w:rPr>
          <w:i/>
        </w:rPr>
      </w:r>
      <w:r w:rsidR="008D18B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77838">
        <w:rPr>
          <w:i/>
        </w:rPr>
      </w:r>
      <w:r w:rsidR="008D18B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77838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D18B3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8B3" w:rsidRDefault="008D18B3">
      <w:r>
        <w:separator/>
      </w:r>
    </w:p>
  </w:endnote>
  <w:endnote w:type="continuationSeparator" w:id="0">
    <w:p w:rsidR="008D18B3" w:rsidRDefault="008D1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8B3" w:rsidRDefault="008D18B3">
      <w:r>
        <w:separator/>
      </w:r>
    </w:p>
  </w:footnote>
  <w:footnote w:type="continuationSeparator" w:id="0">
    <w:p w:rsidR="008D18B3" w:rsidRDefault="008D18B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2A17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18B3"/>
    <w:rsid w:val="008D5A6F"/>
    <w:rsid w:val="00913AF7"/>
    <w:rsid w:val="00922D6D"/>
    <w:rsid w:val="00956111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7838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0FA4D7B-487F-4DFE-8221-4375F3B3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2015-05-22T06:56:00Z</dcterms:created>
  <dcterms:modified xsi:type="dcterms:W3CDTF">2015-05-22T06:56:00Z</dcterms:modified>
</cp:coreProperties>
</file>