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3F36E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3A67">
        <w:fldChar w:fldCharType="separate"/>
      </w:r>
      <w:r w:rsidR="003F36E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3F36E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F36E0" w:rsidRPr="00F506F8">
        <w:rPr>
          <w:b/>
          <w:i/>
          <w:sz w:val="22"/>
          <w:szCs w:val="22"/>
        </w:rPr>
      </w:r>
      <w:r w:rsidR="003F36E0" w:rsidRPr="00F506F8">
        <w:rPr>
          <w:b/>
          <w:i/>
          <w:sz w:val="22"/>
          <w:szCs w:val="22"/>
        </w:rPr>
        <w:fldChar w:fldCharType="separate"/>
      </w:r>
      <w:r w:rsidR="00956D5F">
        <w:rPr>
          <w:b/>
          <w:i/>
          <w:sz w:val="22"/>
          <w:szCs w:val="22"/>
        </w:rPr>
        <w:t>Martin Zbořil</w:t>
      </w:r>
      <w:r w:rsidR="003F36E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3F36E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93A67">
        <w:fldChar w:fldCharType="separate"/>
      </w:r>
      <w:r w:rsidR="003F36E0">
        <w:fldChar w:fldCharType="end"/>
      </w:r>
      <w:bookmarkEnd w:id="3"/>
      <w:r>
        <w:t xml:space="preserve"> DP:</w:t>
      </w:r>
      <w:bookmarkStart w:id="4" w:name="Text2"/>
      <w:r w:rsidR="003F36E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F36E0" w:rsidRPr="00F506F8">
        <w:rPr>
          <w:b/>
          <w:i/>
          <w:sz w:val="22"/>
          <w:szCs w:val="22"/>
        </w:rPr>
      </w:r>
      <w:r w:rsidR="003F36E0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 xml:space="preserve"> Ing. Eva Hrubošová</w:t>
      </w:r>
      <w:r w:rsidR="003F36E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3F36E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3F36E0" w:rsidRPr="00F506F8">
        <w:rPr>
          <w:b/>
          <w:i/>
          <w:sz w:val="22"/>
          <w:szCs w:val="22"/>
        </w:rPr>
      </w:r>
      <w:r w:rsidR="003F36E0" w:rsidRPr="00F506F8">
        <w:rPr>
          <w:b/>
          <w:i/>
          <w:sz w:val="22"/>
          <w:szCs w:val="22"/>
        </w:rPr>
        <w:fldChar w:fldCharType="separate"/>
      </w:r>
      <w:r w:rsidR="004866B5">
        <w:rPr>
          <w:b/>
          <w:i/>
          <w:sz w:val="22"/>
          <w:szCs w:val="22"/>
        </w:rPr>
        <w:t>2014/15</w:t>
      </w:r>
      <w:r w:rsidR="003F36E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3F36E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3F36E0" w:rsidRPr="007358A5">
        <w:rPr>
          <w:b/>
          <w:i/>
          <w:sz w:val="22"/>
          <w:szCs w:val="22"/>
        </w:rPr>
      </w:r>
      <w:r w:rsidR="003F36E0" w:rsidRPr="007358A5">
        <w:rPr>
          <w:b/>
          <w:i/>
          <w:sz w:val="22"/>
          <w:szCs w:val="22"/>
        </w:rPr>
        <w:fldChar w:fldCharType="separate"/>
      </w:r>
      <w:r w:rsidR="00956D5F">
        <w:rPr>
          <w:b/>
          <w:i/>
          <w:sz w:val="22"/>
          <w:szCs w:val="22"/>
        </w:rPr>
        <w:t>Projekt investování osobního majetku na akciových trzích</w:t>
      </w:r>
      <w:r w:rsidR="003F36E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3F36E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b/>
                <w:snapToGrid w:val="0"/>
                <w:color w:val="000000"/>
              </w:rPr>
            </w:r>
            <w:r w:rsidR="00F93A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3F36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F36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3F36E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b/>
                <w:snapToGrid w:val="0"/>
                <w:color w:val="000000"/>
              </w:rPr>
            </w:r>
            <w:r w:rsidR="00F93A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3F36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3F36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3F36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F36E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b/>
                <w:snapToGrid w:val="0"/>
                <w:color w:val="000000"/>
              </w:rPr>
            </w:r>
            <w:r w:rsidR="00F93A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b/>
                <w:snapToGrid w:val="0"/>
                <w:color w:val="000000"/>
              </w:rPr>
            </w:r>
            <w:r w:rsidR="00F93A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b/>
                <w:snapToGrid w:val="0"/>
                <w:color w:val="000000"/>
              </w:rPr>
            </w:r>
            <w:r w:rsidR="00F93A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b/>
                <w:snapToGrid w:val="0"/>
                <w:color w:val="000000"/>
              </w:rPr>
            </w:r>
            <w:r w:rsidR="00F93A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3F36E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3F36E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93A67">
              <w:rPr>
                <w:snapToGrid w:val="0"/>
                <w:color w:val="000000"/>
              </w:rPr>
            </w:r>
            <w:r w:rsidR="00F93A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3F36E0" w:rsidP="0092528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25283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E0811" w:rsidRDefault="003F36E0" w:rsidP="0092528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5283">
        <w:rPr>
          <w:i/>
        </w:rPr>
        <w:t>Student Martin Zbořil zpracovával náročné téma. Literární rešerše není příliš kritická a je pojatá spíše jako výpis z knih českých autorů. Úplně chybí současné vědecké články nebo nejnovější výzkum dané oblasti. Analýza je zpracována spíše laicky, u daných akciových společností je analýza velice povrchní, absolutně nevypovídá o finančním zdraví jednotlivých a.s., a nedává žádný argument pro rozhodovací proces. Tyto analýzy nedosahují ani úrovně seminární práce.</w:t>
      </w:r>
      <w:r w:rsidR="00637B35">
        <w:rPr>
          <w:i/>
        </w:rPr>
        <w:t xml:space="preserve"> Je chvál</w:t>
      </w:r>
      <w:r w:rsidR="00797608">
        <w:rPr>
          <w:i/>
        </w:rPr>
        <w:t>y</w:t>
      </w:r>
      <w:r w:rsidR="00637B35">
        <w:rPr>
          <w:i/>
        </w:rPr>
        <w:t xml:space="preserve">hodné, že student vynaložil na prokázání správnosti výběru akcií do portfolia reálné finanční prostředky a prakticky využil nabyté znalosti. I přes relativně nízkou částku však lze sestavit portfolio obsahující více než jeden titul. Vybrat jednu akcii neznamená vytvořit portfolio. Řízení rizika v případě této DP je nulové. Protože akcie dosud neprodal, nelze hovořit o zisku. V závěru srovnává svoji investici se zhodnocením peněz na běžném nebo spořícím účtu, což není možné, neboť míra rizika u akciové investice je mnohonásobně vyšší než u peněz na účtu. </w:t>
      </w:r>
      <w:r w:rsidR="00797608">
        <w:rPr>
          <w:i/>
        </w:rPr>
        <w:t xml:space="preserve">Doporučuji buď vybrat jiný benchmark, </w:t>
      </w:r>
      <w:r w:rsidR="002E0811">
        <w:rPr>
          <w:i/>
        </w:rPr>
        <w:t>a</w:t>
      </w:r>
      <w:r w:rsidR="00797608">
        <w:rPr>
          <w:i/>
        </w:rPr>
        <w:t>nebo použít výpočet zohledňující poměr risku ku zisku</w:t>
      </w:r>
      <w:r w:rsidR="002E0811">
        <w:rPr>
          <w:i/>
        </w:rPr>
        <w:t>.</w:t>
      </w:r>
    </w:p>
    <w:p w:rsidR="002E0811" w:rsidRDefault="002E0811" w:rsidP="00925283">
      <w:pPr>
        <w:rPr>
          <w:i/>
        </w:rPr>
      </w:pPr>
      <w:r>
        <w:rPr>
          <w:i/>
        </w:rPr>
        <w:t>Otázky:</w:t>
      </w:r>
    </w:p>
    <w:p w:rsidR="002E0811" w:rsidRDefault="002E0811" w:rsidP="00925283">
      <w:pPr>
        <w:rPr>
          <w:i/>
        </w:rPr>
      </w:pPr>
      <w:r>
        <w:rPr>
          <w:i/>
        </w:rPr>
        <w:t>1) Ve své práci píšete, že kvantitativní uvolňování ECB podpoří růst vaší investice. Pokud investujete v USD do amerického titulu a pak zisk konvertujete ko CZK, jak se zmíněná podpora projeví?</w:t>
      </w:r>
    </w:p>
    <w:p w:rsidR="00845B98" w:rsidRPr="00AE58C9" w:rsidRDefault="002E0811" w:rsidP="00925283">
      <w:pPr>
        <w:rPr>
          <w:i/>
        </w:rPr>
      </w:pPr>
      <w:r>
        <w:rPr>
          <w:i/>
        </w:rPr>
        <w:t>2)Proč jste ve své analýze jednotlivých a.s. vynechal finanční analýzu, finanční plán, ocenění podniku, strategii, analýzu rizika a nestanovil jste žádným modelem hodnotu firmy?</w:t>
      </w:r>
      <w:r w:rsidR="003F36E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3F36E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93A67">
        <w:rPr>
          <w:i/>
        </w:rPr>
      </w:r>
      <w:r w:rsidR="00F93A67">
        <w:rPr>
          <w:i/>
        </w:rPr>
        <w:fldChar w:fldCharType="separate"/>
      </w:r>
      <w:r w:rsidR="003F36E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3F36E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93A67">
        <w:rPr>
          <w:i/>
        </w:rPr>
      </w:r>
      <w:r w:rsidR="00F93A67">
        <w:rPr>
          <w:i/>
        </w:rPr>
        <w:fldChar w:fldCharType="separate"/>
      </w:r>
      <w:r w:rsidR="003F36E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3F36E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3F36E0" w:rsidRPr="00936F44">
        <w:rPr>
          <w:i/>
        </w:rPr>
      </w:r>
      <w:r w:rsidR="003F36E0" w:rsidRPr="00936F44">
        <w:rPr>
          <w:i/>
        </w:rPr>
        <w:fldChar w:fldCharType="separate"/>
      </w:r>
      <w:r w:rsidR="00180D9E">
        <w:rPr>
          <w:i/>
          <w:noProof/>
        </w:rPr>
        <w:t>16.5.2015</w:t>
      </w:r>
      <w:r w:rsidR="003F36E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lastRenderedPageBreak/>
        <w:tab/>
        <w:t xml:space="preserve">podpis </w:t>
      </w:r>
      <w:bookmarkStart w:id="12" w:name="Rozevírací4"/>
      <w:r w:rsidR="003F36E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3A67">
        <w:fldChar w:fldCharType="separate"/>
      </w:r>
      <w:r w:rsidR="003F36E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3A67" w:rsidRDefault="00F93A67">
      <w:r>
        <w:separator/>
      </w:r>
    </w:p>
  </w:endnote>
  <w:endnote w:type="continuationSeparator" w:id="0">
    <w:p w:rsidR="00F93A67" w:rsidRDefault="00F93A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3A67" w:rsidRDefault="00F93A67">
      <w:r>
        <w:separator/>
      </w:r>
    </w:p>
  </w:footnote>
  <w:footnote w:type="continuationSeparator" w:id="0">
    <w:p w:rsidR="00F93A67" w:rsidRDefault="00F93A6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80D9E"/>
    <w:rsid w:val="00186336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E0811"/>
    <w:rsid w:val="00314823"/>
    <w:rsid w:val="00347E98"/>
    <w:rsid w:val="003526FB"/>
    <w:rsid w:val="003818AE"/>
    <w:rsid w:val="003B5CE6"/>
    <w:rsid w:val="003C6485"/>
    <w:rsid w:val="003D36A5"/>
    <w:rsid w:val="003F36E0"/>
    <w:rsid w:val="003F5616"/>
    <w:rsid w:val="004055A2"/>
    <w:rsid w:val="00412058"/>
    <w:rsid w:val="00474757"/>
    <w:rsid w:val="004866B5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4388"/>
    <w:rsid w:val="0060527D"/>
    <w:rsid w:val="006233C2"/>
    <w:rsid w:val="00637B35"/>
    <w:rsid w:val="006671D8"/>
    <w:rsid w:val="006F05D0"/>
    <w:rsid w:val="00727728"/>
    <w:rsid w:val="007358A5"/>
    <w:rsid w:val="00747CA6"/>
    <w:rsid w:val="00750650"/>
    <w:rsid w:val="00762294"/>
    <w:rsid w:val="0076724C"/>
    <w:rsid w:val="00797608"/>
    <w:rsid w:val="007D3E97"/>
    <w:rsid w:val="007D6146"/>
    <w:rsid w:val="00804E05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25283"/>
    <w:rsid w:val="00936F44"/>
    <w:rsid w:val="00956D5F"/>
    <w:rsid w:val="00971DE0"/>
    <w:rsid w:val="00983820"/>
    <w:rsid w:val="009B0611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259ED"/>
    <w:rsid w:val="00B3178F"/>
    <w:rsid w:val="00B6346A"/>
    <w:rsid w:val="00BF6B5D"/>
    <w:rsid w:val="00C14265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45C93"/>
    <w:rsid w:val="00E70B85"/>
    <w:rsid w:val="00E70D63"/>
    <w:rsid w:val="00E725B3"/>
    <w:rsid w:val="00E776A3"/>
    <w:rsid w:val="00EC622D"/>
    <w:rsid w:val="00ED2CDE"/>
    <w:rsid w:val="00F30FB7"/>
    <w:rsid w:val="00F506F8"/>
    <w:rsid w:val="00F85FF5"/>
    <w:rsid w:val="00F8725E"/>
    <w:rsid w:val="00F93A67"/>
    <w:rsid w:val="00F93E10"/>
    <w:rsid w:val="00FB1E25"/>
    <w:rsid w:val="00FC0F45"/>
    <w:rsid w:val="00FD3EC8"/>
    <w:rsid w:val="00FD5918"/>
    <w:rsid w:val="00FE7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687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2015-05-18T05:34:00Z</dcterms:created>
  <dcterms:modified xsi:type="dcterms:W3CDTF">2015-05-18T05:34:00Z</dcterms:modified>
</cp:coreProperties>
</file>