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3004F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71C4A">
        <w:rPr>
          <w:b/>
          <w:i/>
          <w:sz w:val="22"/>
          <w:szCs w:val="22"/>
        </w:rPr>
        <w:t>Karolina Novotná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3004F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71C4A">
        <w:rPr>
          <w:b/>
          <w:i/>
          <w:sz w:val="22"/>
          <w:szCs w:val="22"/>
        </w:rPr>
        <w:t>doc. Ing. Miloš Kráľ,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71C4A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471C4A">
        <w:rPr>
          <w:b/>
          <w:i/>
          <w:sz w:val="22"/>
          <w:szCs w:val="22"/>
        </w:rPr>
        <w:t>Projekt zvýšení výkonnosti s využitím metod a postupů benchmarkingu ve společnosti XY, a.s.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46DF">
              <w:rPr>
                <w:b/>
                <w:snapToGrid w:val="0"/>
                <w:color w:val="000000"/>
              </w:rPr>
            </w:r>
            <w:r w:rsidR="00C300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46DF">
              <w:rPr>
                <w:b/>
                <w:snapToGrid w:val="0"/>
                <w:color w:val="000000"/>
              </w:rPr>
            </w:r>
            <w:r w:rsidR="00C300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46DF">
              <w:rPr>
                <w:b/>
                <w:snapToGrid w:val="0"/>
                <w:color w:val="000000"/>
              </w:rPr>
            </w:r>
            <w:r w:rsidR="00C300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46DF">
              <w:rPr>
                <w:b/>
                <w:snapToGrid w:val="0"/>
                <w:color w:val="000000"/>
              </w:rPr>
            </w:r>
            <w:r w:rsidR="00C300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46DF">
              <w:rPr>
                <w:b/>
                <w:snapToGrid w:val="0"/>
                <w:color w:val="000000"/>
              </w:rPr>
            </w:r>
            <w:r w:rsidR="00C300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46DF">
              <w:rPr>
                <w:b/>
                <w:snapToGrid w:val="0"/>
                <w:color w:val="000000"/>
              </w:rPr>
            </w:r>
            <w:r w:rsidR="00C300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004F">
              <w:rPr>
                <w:snapToGrid w:val="0"/>
                <w:color w:val="000000"/>
              </w:rPr>
            </w:r>
            <w:r w:rsidR="00C300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5246D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246DF">
              <w:rPr>
                <w:b/>
                <w:noProof/>
                <w:snapToGrid w:val="0"/>
                <w:color w:val="000000"/>
              </w:rPr>
              <w:t>28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246DF">
        <w:rPr>
          <w:i/>
          <w:noProof/>
        </w:rPr>
        <w:t>Bude Vaše práce ve firmě přijatá a implementovaná?</w:t>
      </w: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246DF" w:rsidRPr="00AE58C9">
        <w:rPr>
          <w:i/>
        </w:rPr>
      </w:r>
      <w:r w:rsidR="00C3004F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246DF">
        <w:rPr>
          <w:i/>
        </w:rPr>
      </w:r>
      <w:r w:rsidR="00C3004F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5246DF">
        <w:rPr>
          <w:i/>
          <w:noProof/>
        </w:rPr>
        <w:t>5. 5. 2015</w:t>
      </w:r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bookmarkStart w:id="12" w:name="_GoBack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3004F">
        <w:fldChar w:fldCharType="separate"/>
      </w:r>
      <w:r w:rsidR="00246CC0">
        <w:fldChar w:fldCharType="end"/>
      </w:r>
      <w:bookmarkEnd w:id="11"/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004F" w:rsidRDefault="00C3004F">
      <w:r>
        <w:separator/>
      </w:r>
    </w:p>
  </w:endnote>
  <w:endnote w:type="continuationSeparator" w:id="0">
    <w:p w:rsidR="00C3004F" w:rsidRDefault="00C30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004F" w:rsidRDefault="00C3004F">
      <w:r>
        <w:separator/>
      </w:r>
    </w:p>
  </w:footnote>
  <w:footnote w:type="continuationSeparator" w:id="0">
    <w:p w:rsidR="00C3004F" w:rsidRDefault="00C3004F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372D9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1C4A"/>
    <w:rsid w:val="00474757"/>
    <w:rsid w:val="004A2914"/>
    <w:rsid w:val="004F54EE"/>
    <w:rsid w:val="005246DF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3004F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246D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246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246D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246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483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2015-05-05T12:10:00Z</cp:lastPrinted>
  <dcterms:created xsi:type="dcterms:W3CDTF">2015-05-05T12:11:00Z</dcterms:created>
  <dcterms:modified xsi:type="dcterms:W3CDTF">2015-05-05T12:11:00Z</dcterms:modified>
</cp:coreProperties>
</file>