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5438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Bc. Milan Lamačka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5438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C29EA">
        <w:rPr>
          <w:b/>
          <w:i/>
          <w:sz w:val="22"/>
          <w:szCs w:val="22"/>
        </w:rPr>
        <w:t xml:space="preserve"> </w:t>
      </w:r>
      <w:r w:rsidR="00A30419">
        <w:rPr>
          <w:b/>
          <w:i/>
          <w:sz w:val="22"/>
          <w:szCs w:val="22"/>
        </w:rPr>
        <w:t>Ing. Přemysl Pálka,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Projekt stanovenia hodnoty podniku Cemmac, a. s. pomocou vybraných výnosových metód oceňovania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b/>
                <w:snapToGrid w:val="0"/>
                <w:color w:val="000000"/>
              </w:rPr>
            </w:r>
            <w:r w:rsidR="004543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b/>
                <w:snapToGrid w:val="0"/>
                <w:color w:val="000000"/>
              </w:rPr>
            </w:r>
            <w:r w:rsidR="004543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b/>
                <w:snapToGrid w:val="0"/>
                <w:color w:val="000000"/>
              </w:rPr>
            </w:r>
            <w:r w:rsidR="004543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b/>
                <w:snapToGrid w:val="0"/>
                <w:color w:val="000000"/>
              </w:rPr>
            </w:r>
            <w:r w:rsidR="004543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b/>
                <w:snapToGrid w:val="0"/>
                <w:color w:val="000000"/>
              </w:rPr>
            </w:r>
            <w:r w:rsidR="004543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b/>
                <w:snapToGrid w:val="0"/>
                <w:color w:val="000000"/>
              </w:rPr>
            </w:r>
            <w:r w:rsidR="004543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438E">
              <w:rPr>
                <w:snapToGrid w:val="0"/>
                <w:color w:val="000000"/>
              </w:rPr>
            </w:r>
            <w:r w:rsidR="004543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6758D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A39DF">
              <w:rPr>
                <w:b/>
                <w:noProof/>
                <w:snapToGrid w:val="0"/>
                <w:color w:val="000000"/>
              </w:rPr>
              <w:t>2</w:t>
            </w:r>
            <w:r w:rsidR="006758D2">
              <w:rPr>
                <w:b/>
                <w:noProof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D00C37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7802">
        <w:rPr>
          <w:i/>
          <w:noProof/>
        </w:rPr>
        <w:t>Diplomová práce se zaměřuje na stanovení hodnoty podniku Cemmac, a. s.</w:t>
      </w:r>
      <w:r w:rsidR="00DC29EA">
        <w:rPr>
          <w:i/>
          <w:noProof/>
        </w:rPr>
        <w:t>.</w:t>
      </w:r>
      <w:r w:rsidR="00897802">
        <w:rPr>
          <w:i/>
          <w:noProof/>
        </w:rPr>
        <w:t xml:space="preserve"> Práce v</w:t>
      </w:r>
      <w:r w:rsidR="006758D2">
        <w:rPr>
          <w:i/>
          <w:noProof/>
        </w:rPr>
        <w:t>ychází při aplikaci jednotlivých výnosových metod ocenění z teoretického přehledu, který je úvodní částí práce. Autor dominantně vychází z publikací prof. Maříka, což hodnotím negativně.</w:t>
      </w:r>
      <w:r w:rsidR="00DC29EA">
        <w:rPr>
          <w:i/>
          <w:noProof/>
        </w:rPr>
        <w:t xml:space="preserve"> </w:t>
      </w:r>
      <w:r w:rsidR="006758D2">
        <w:rPr>
          <w:i/>
          <w:noProof/>
        </w:rPr>
        <w:t>V rámci projektové části práce mám výhrady k prezentovaným výsledkům. Pozitivně sice hodnotím fakt, že autor očekával shodné výsledky při aplikaci metod EVA a DCF, nicméně nejsem spokojen se zdůvodněním</w:t>
      </w:r>
      <w:r w:rsidR="00D00C37">
        <w:rPr>
          <w:i/>
          <w:noProof/>
        </w:rPr>
        <w:t xml:space="preserve"> obdržených</w:t>
      </w:r>
      <w:r w:rsidR="006758D2">
        <w:rPr>
          <w:i/>
          <w:noProof/>
        </w:rPr>
        <w:t xml:space="preserve"> </w:t>
      </w:r>
      <w:r w:rsidR="00D00C37">
        <w:rPr>
          <w:i/>
          <w:noProof/>
        </w:rPr>
        <w:t>rozdílných výsleků.</w:t>
      </w:r>
    </w:p>
    <w:p w:rsidR="00D00C37" w:rsidRDefault="00D00C37" w:rsidP="00750650">
      <w:pPr>
        <w:rPr>
          <w:i/>
          <w:noProof/>
        </w:rPr>
      </w:pPr>
    </w:p>
    <w:p w:rsidR="00D00C37" w:rsidRDefault="00D00C37" w:rsidP="00750650">
      <w:pPr>
        <w:rPr>
          <w:i/>
          <w:noProof/>
        </w:rPr>
      </w:pPr>
      <w:r>
        <w:rPr>
          <w:i/>
          <w:noProof/>
        </w:rPr>
        <w:t>1) Prosím o kvalifi</w:t>
      </w:r>
      <w:bookmarkStart w:id="9" w:name="_GoBack"/>
      <w:bookmarkEnd w:id="9"/>
      <w:r>
        <w:rPr>
          <w:i/>
          <w:noProof/>
        </w:rPr>
        <w:t>kované zdůvodnění rozdílů ve výsledcích jednotlivých metod. Uvádím, že rozdíl byl ve výši 10 mil. EUR.</w:t>
      </w:r>
    </w:p>
    <w:p w:rsidR="00D00C37" w:rsidRDefault="00D00C37" w:rsidP="00750650">
      <w:pPr>
        <w:rPr>
          <w:i/>
          <w:noProof/>
        </w:rPr>
      </w:pPr>
    </w:p>
    <w:p w:rsidR="00845B98" w:rsidRPr="00AE58C9" w:rsidRDefault="00D00C37" w:rsidP="00750650">
      <w:pPr>
        <w:rPr>
          <w:i/>
        </w:rPr>
      </w:pPr>
      <w:r>
        <w:rPr>
          <w:i/>
          <w:noProof/>
        </w:rPr>
        <w:t>2) Existuje statisticky významná závislost mezi vývojem tržeb dané společnosti a HDP pro ČR a SR?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5438E">
        <w:rPr>
          <w:i/>
        </w:rPr>
      </w:r>
      <w:r w:rsidR="0045438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5438E">
        <w:rPr>
          <w:i/>
        </w:rPr>
      </w:r>
      <w:r w:rsidR="0045438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A39DF">
        <w:rPr>
          <w:i/>
          <w:noProof/>
        </w:rPr>
        <w:t>11.5.2015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5438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438E" w:rsidRDefault="0045438E">
      <w:r>
        <w:separator/>
      </w:r>
    </w:p>
  </w:endnote>
  <w:endnote w:type="continuationSeparator" w:id="0">
    <w:p w:rsidR="0045438E" w:rsidRDefault="00454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438E" w:rsidRDefault="0045438E">
      <w:r>
        <w:separator/>
      </w:r>
    </w:p>
  </w:footnote>
  <w:footnote w:type="continuationSeparator" w:id="0">
    <w:p w:rsidR="0045438E" w:rsidRDefault="0045438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39DF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142E"/>
    <w:rsid w:val="00394427"/>
    <w:rsid w:val="003B5CE6"/>
    <w:rsid w:val="003C6485"/>
    <w:rsid w:val="003D36A5"/>
    <w:rsid w:val="003F5616"/>
    <w:rsid w:val="004055A2"/>
    <w:rsid w:val="00412058"/>
    <w:rsid w:val="0045438E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758D2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97802"/>
    <w:rsid w:val="008B6839"/>
    <w:rsid w:val="008D2FBC"/>
    <w:rsid w:val="00936F44"/>
    <w:rsid w:val="00971DE0"/>
    <w:rsid w:val="00983820"/>
    <w:rsid w:val="009C0583"/>
    <w:rsid w:val="009D3840"/>
    <w:rsid w:val="00A0709B"/>
    <w:rsid w:val="00A11E00"/>
    <w:rsid w:val="00A30419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0C37"/>
    <w:rsid w:val="00D4690F"/>
    <w:rsid w:val="00D6236E"/>
    <w:rsid w:val="00DC29EA"/>
    <w:rsid w:val="00DD4A7E"/>
    <w:rsid w:val="00DF1948"/>
    <w:rsid w:val="00DF2926"/>
    <w:rsid w:val="00E1292E"/>
    <w:rsid w:val="00E366A1"/>
    <w:rsid w:val="00E61B05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5F0AC68-2C21-442C-941D-A308AA3A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598</Words>
  <Characters>3411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Pálka Přemysl</cp:lastModifiedBy>
  <cp:revision>4</cp:revision>
  <cp:lastPrinted>2014-07-24T08:52:00Z</cp:lastPrinted>
  <dcterms:created xsi:type="dcterms:W3CDTF">2015-05-14T14:21:00Z</dcterms:created>
  <dcterms:modified xsi:type="dcterms:W3CDTF">2015-05-15T12:21:00Z</dcterms:modified>
</cp:coreProperties>
</file>