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25B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Bc.</w:t>
      </w:r>
      <w:r w:rsidR="004F23F2">
        <w:rPr>
          <w:b/>
          <w:i/>
          <w:sz w:val="22"/>
          <w:szCs w:val="22"/>
        </w:rPr>
        <w:t xml:space="preserve"> </w:t>
      </w:r>
      <w:r w:rsidR="001C08C7">
        <w:rPr>
          <w:b/>
          <w:i/>
          <w:sz w:val="22"/>
          <w:szCs w:val="22"/>
        </w:rPr>
        <w:t xml:space="preserve">Ivona </w:t>
      </w:r>
      <w:proofErr w:type="spellStart"/>
      <w:r w:rsidR="001C08C7">
        <w:rPr>
          <w:b/>
          <w:i/>
          <w:sz w:val="22"/>
          <w:szCs w:val="22"/>
        </w:rPr>
        <w:t>Kraváková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625B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 doc. Adriana Knápková,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4F23F2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C08C7" w:rsidRPr="001C08C7">
        <w:rPr>
          <w:b/>
          <w:i/>
          <w:sz w:val="22"/>
          <w:szCs w:val="22"/>
        </w:rPr>
        <w:t>Projekt financování investičního záměru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09C6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2F56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709C6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324D0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b/>
                <w:snapToGrid w:val="0"/>
                <w:color w:val="000000"/>
              </w:rPr>
            </w:r>
            <w:r w:rsidR="009625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10F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625B8">
              <w:rPr>
                <w:snapToGrid w:val="0"/>
                <w:color w:val="000000"/>
              </w:rPr>
            </w:r>
            <w:r w:rsidR="009625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E010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E010F">
              <w:rPr>
                <w:b/>
                <w:noProof/>
                <w:snapToGrid w:val="0"/>
                <w:color w:val="000000"/>
              </w:rPr>
              <w:t>18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6CC0" w:rsidP="002A096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17573">
        <w:rPr>
          <w:i/>
        </w:rPr>
        <w:t xml:space="preserve">Diplomantka </w:t>
      </w:r>
      <w:r w:rsidR="00F709C6">
        <w:rPr>
          <w:i/>
        </w:rPr>
        <w:t xml:space="preserve">se ve své diplomové práci zaměřila na tvorbu projektu financování investičního záměru investičního záměru společnosti XY. </w:t>
      </w:r>
      <w:r w:rsidR="00D17573" w:rsidRPr="00D17573">
        <w:rPr>
          <w:i/>
          <w:noProof/>
        </w:rPr>
        <w:t xml:space="preserve">V teoretické části charakterizuje podstatu </w:t>
      </w:r>
      <w:r w:rsidR="00F709C6">
        <w:rPr>
          <w:i/>
          <w:noProof/>
        </w:rPr>
        <w:t>investic, možnosti financování a popisuje finanční analýzu společnosti. Vzhledem k tématu práce měl být větší prostor ponechán možnostem financování a porovnání jejich výhod/nevýhod. Jinak je teoretická část zpracována průměrně a dává předpoklady pro zpracování navazujících částí. V praktické části je velmi stručně představena společnost a charakteristika odvětví, což nám nedává příliš možnost</w:t>
      </w:r>
      <w:r w:rsidR="00631099">
        <w:rPr>
          <w:i/>
          <w:noProof/>
        </w:rPr>
        <w:t>í</w:t>
      </w:r>
      <w:r w:rsidR="00F709C6">
        <w:rPr>
          <w:i/>
          <w:noProof/>
        </w:rPr>
        <w:t xml:space="preserve"> se s danou společností </w:t>
      </w:r>
      <w:r w:rsidR="00880616">
        <w:rPr>
          <w:i/>
          <w:noProof/>
        </w:rPr>
        <w:t xml:space="preserve">ani s jejími investičními záměry </w:t>
      </w:r>
      <w:r w:rsidR="00F709C6">
        <w:rPr>
          <w:i/>
          <w:noProof/>
        </w:rPr>
        <w:t xml:space="preserve">seznámit detailněji. </w:t>
      </w:r>
      <w:r w:rsidR="00631099">
        <w:rPr>
          <w:i/>
          <w:noProof/>
        </w:rPr>
        <w:t xml:space="preserve">I finanční analýza je provedena </w:t>
      </w:r>
      <w:r w:rsidR="00880616">
        <w:rPr>
          <w:i/>
          <w:noProof/>
        </w:rPr>
        <w:t>spíše</w:t>
      </w:r>
      <w:r w:rsidR="00631099">
        <w:rPr>
          <w:i/>
          <w:noProof/>
        </w:rPr>
        <w:t xml:space="preserve"> stručně a obsahuje určité nepřesnosti (např. na str. 40 je firma chybně označena za obchodní, …). V další části je proveden (opět velmi stručně) popis investice a vyhodnocení její výhodnosti. Tabulka není komentována a není zřejmé, na základě čeho byly stanoveny přírůstky tržeb, provozních nákladů aj. </w:t>
      </w:r>
      <w:r w:rsidR="008173BE">
        <w:rPr>
          <w:i/>
          <w:noProof/>
        </w:rPr>
        <w:t xml:space="preserve">(tab. 36, str. 68).  </w:t>
      </w:r>
      <w:r w:rsidR="00880616">
        <w:rPr>
          <w:i/>
          <w:noProof/>
        </w:rPr>
        <w:t xml:space="preserve">Srovnání využití jednotlivých variant financování investice je provedeno velmi jednoduše, vybrané varianty financování se odlišují zcela nepatrně. Celkově je práce zpracována spíše průměrně, cíle diplomové práce však byly naplněny.  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625B8">
        <w:rPr>
          <w:i/>
        </w:rPr>
      </w:r>
      <w:r w:rsidR="009625B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625B8">
        <w:rPr>
          <w:i/>
        </w:rPr>
      </w:r>
      <w:r w:rsidR="009625B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94127">
        <w:rPr>
          <w:i/>
          <w:noProof/>
        </w:rPr>
        <w:t>14. 5. 2015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25B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25B8" w:rsidRDefault="009625B8">
      <w:r>
        <w:separator/>
      </w:r>
    </w:p>
  </w:endnote>
  <w:endnote w:type="continuationSeparator" w:id="0">
    <w:p w:rsidR="009625B8" w:rsidRDefault="00962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25B8" w:rsidRDefault="009625B8">
      <w:r>
        <w:separator/>
      </w:r>
    </w:p>
  </w:footnote>
  <w:footnote w:type="continuationSeparator" w:id="0">
    <w:p w:rsidR="009625B8" w:rsidRDefault="009625B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C08C7"/>
    <w:rsid w:val="001E0D4A"/>
    <w:rsid w:val="002126D4"/>
    <w:rsid w:val="00240D6D"/>
    <w:rsid w:val="00246CC0"/>
    <w:rsid w:val="002639CA"/>
    <w:rsid w:val="00292769"/>
    <w:rsid w:val="00296250"/>
    <w:rsid w:val="002A0968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23F2"/>
    <w:rsid w:val="004F54EE"/>
    <w:rsid w:val="00512F56"/>
    <w:rsid w:val="00523FF0"/>
    <w:rsid w:val="005306E6"/>
    <w:rsid w:val="005324D0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1099"/>
    <w:rsid w:val="006671D8"/>
    <w:rsid w:val="006B53B6"/>
    <w:rsid w:val="006F05D0"/>
    <w:rsid w:val="00727728"/>
    <w:rsid w:val="007358A5"/>
    <w:rsid w:val="00747CA6"/>
    <w:rsid w:val="00750650"/>
    <w:rsid w:val="00762294"/>
    <w:rsid w:val="0076724C"/>
    <w:rsid w:val="00794127"/>
    <w:rsid w:val="007D3E97"/>
    <w:rsid w:val="007D41B8"/>
    <w:rsid w:val="007D6146"/>
    <w:rsid w:val="007E010F"/>
    <w:rsid w:val="00810A3E"/>
    <w:rsid w:val="00812F58"/>
    <w:rsid w:val="008173BE"/>
    <w:rsid w:val="0082553F"/>
    <w:rsid w:val="008375DD"/>
    <w:rsid w:val="00837ABF"/>
    <w:rsid w:val="0084121C"/>
    <w:rsid w:val="00845B98"/>
    <w:rsid w:val="008664B3"/>
    <w:rsid w:val="00880616"/>
    <w:rsid w:val="00897167"/>
    <w:rsid w:val="008B6839"/>
    <w:rsid w:val="00936F44"/>
    <w:rsid w:val="009625B8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7573"/>
    <w:rsid w:val="00D4690F"/>
    <w:rsid w:val="00D6236E"/>
    <w:rsid w:val="00DC2271"/>
    <w:rsid w:val="00DC64C1"/>
    <w:rsid w:val="00DD4A7E"/>
    <w:rsid w:val="00DF0262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709C6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9C5833-AD94-4FCD-B2F3-DED907BC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652</Words>
  <Characters>3850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Knápková Adriana</cp:lastModifiedBy>
  <cp:revision>5</cp:revision>
  <cp:lastPrinted>2014-07-24T08:52:00Z</cp:lastPrinted>
  <dcterms:created xsi:type="dcterms:W3CDTF">2015-05-16T16:10:00Z</dcterms:created>
  <dcterms:modified xsi:type="dcterms:W3CDTF">2015-05-17T03:14:00Z</dcterms:modified>
</cp:coreProperties>
</file>