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034ADD" w:rsidP="009D04F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1F080F">
              <w:rPr>
                <w:rFonts w:ascii="Times New Roman" w:hAnsi="Times New Roman" w:cs="Times New Roman"/>
                <w:b/>
              </w:rPr>
              <w:t>Bc.</w:t>
            </w:r>
            <w:r w:rsidR="009D04FE">
              <w:rPr>
                <w:rFonts w:ascii="Times New Roman" w:hAnsi="Times New Roman" w:cs="Times New Roman"/>
                <w:b/>
              </w:rPr>
              <w:t>Iva Hartlová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034ADD" w:rsidP="001F080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F080F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034ADD" w:rsidP="001F080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F080F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034AD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034ADD" w:rsidP="001F080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F080F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034ADD" w:rsidP="001F080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F080F">
              <w:rPr>
                <w:rFonts w:ascii="Times New Roman" w:hAnsi="Times New Roman" w:cs="Times New Roman"/>
              </w:rPr>
              <w:t>Ing. Simona Mrkvičková,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034ADD" w:rsidP="001F080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F080F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034ADD" w:rsidP="009D04FE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9D04FE">
              <w:rPr>
                <w:rFonts w:ascii="Times New Roman" w:hAnsi="Times New Roman" w:cs="Times New Roman"/>
                <w:sz w:val="24"/>
              </w:rPr>
              <w:t>Reaktoplastické lisovací hmoty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034ADD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034ADD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034ADD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034ADD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034ADD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034ADD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034ADD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034ADD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1E54"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="00034ADD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4A53DA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="00034ADD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034ADD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4A53DA">
              <w:rPr>
                <w:rFonts w:ascii="Times New Roman" w:hAnsi="Times New Roman" w:cs="Times New Roman"/>
                <w:b/>
                <w:sz w:val="28"/>
              </w:rPr>
            </w:r>
            <w:r w:rsidR="004A53DA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034ADD" w:rsidP="00395CB2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9D04FE">
              <w:t xml:space="preserve">Diplomová práce Ivy Hartlové </w:t>
            </w:r>
            <w:r w:rsidR="002E7089">
              <w:t>se zabývá reaktoplastický</w:t>
            </w:r>
            <w:r w:rsidR="00E67DF5">
              <w:t>mi</w:t>
            </w:r>
            <w:r w:rsidR="002E7089">
              <w:t xml:space="preserve"> lisovací</w:t>
            </w:r>
            <w:r w:rsidR="00E67DF5">
              <w:t>mi</w:t>
            </w:r>
            <w:r w:rsidR="002E7089">
              <w:t xml:space="preserve"> hmot</w:t>
            </w:r>
            <w:r w:rsidR="00E67DF5">
              <w:t>ami</w:t>
            </w:r>
            <w:r w:rsidR="008C3F0E">
              <w:t xml:space="preserve">. </w:t>
            </w:r>
            <w:r w:rsidR="002E7089">
              <w:t xml:space="preserve">Je obecně známé, že při </w:t>
            </w:r>
            <w:r w:rsidR="008C3F0E">
              <w:t xml:space="preserve">míchání </w:t>
            </w:r>
            <w:r w:rsidR="002E7089">
              <w:t>skelných vláken</w:t>
            </w:r>
            <w:r w:rsidR="008C3F0E">
              <w:t>, dochází k jejich destrukci. Proto se</w:t>
            </w:r>
            <w:r w:rsidR="002E7089">
              <w:t xml:space="preserve"> přidávají v</w:t>
            </w:r>
            <w:r w:rsidR="008C3F0E">
              <w:t xml:space="preserve"> poslední</w:t>
            </w:r>
            <w:r w:rsidR="002E7089">
              <w:t xml:space="preserve"> fázi přípravy BMC</w:t>
            </w:r>
            <w:r w:rsidR="00E67DF5">
              <w:t>.</w:t>
            </w:r>
            <w:r w:rsidR="00395CB2">
              <w:t xml:space="preserve"> </w:t>
            </w:r>
            <w:r w:rsidR="00E67DF5">
              <w:t>F</w:t>
            </w:r>
            <w:r w:rsidR="008C3F0E">
              <w:t xml:space="preserve">áze </w:t>
            </w:r>
            <w:r w:rsidR="00E67DF5">
              <w:t xml:space="preserve">míchání vláken s pastou </w:t>
            </w:r>
            <w:r w:rsidR="008C3F0E">
              <w:t xml:space="preserve">musí být co nekratší, aby docházelo </w:t>
            </w:r>
            <w:r w:rsidR="00E67DF5">
              <w:t xml:space="preserve">k </w:t>
            </w:r>
            <w:r w:rsidR="008C3F0E">
              <w:t xml:space="preserve">minimální </w:t>
            </w:r>
            <w:r w:rsidR="002E7089">
              <w:t>destrukci a tím i zhoršení výsledných mechanických vlastností výrobků</w:t>
            </w:r>
            <w:r w:rsidR="008C3F0E">
              <w:t xml:space="preserve">. </w:t>
            </w:r>
            <w:r w:rsidR="00476942">
              <w:t>Na druhou stranu</w:t>
            </w:r>
            <w:r w:rsidR="00395CB2">
              <w:t>,</w:t>
            </w:r>
            <w:r w:rsidR="00476942">
              <w:t xml:space="preserve"> ale </w:t>
            </w:r>
            <w:r w:rsidR="008C3F0E">
              <w:t xml:space="preserve">zamícháná směs musí být homogenní a všechna vlákna musí být smočena pryskyřicí. V rámci této práce se hledala optimální doba míchání s ohledem na výsledné vlastnosti vylisovaných hmot. Také byl sledován vliv typu skelných vláken na mechanické vlastnosti. </w:t>
            </w:r>
            <w:r w:rsidR="00E67DF5">
              <w:t>Experimentální práci diplomantky hodnotím velmi kladně, neboť pracovala velmi pečlivě, byla vnímavá a o zadané téma jevila velký zájem. Diplomantka navrhovala vlastní řešení a hledala vzájemné souvislosti mezi naměřenými výsledky. Práci zpracovala samostatně a její diskuze je velmi zajímavá a přináší mnoho nových poznatků do studované problematiky. Předložená práce splňuje zadání diplomové práce, doporučuji ji k obhajobě a navrhuji A-výborně.</w:t>
            </w: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034AD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A75C0F">
              <w:t> </w:t>
            </w:r>
            <w:r w:rsidR="00A75C0F">
              <w:t> </w:t>
            </w:r>
            <w:r w:rsidR="00A75C0F">
              <w:t> </w:t>
            </w:r>
            <w:r w:rsidR="00A75C0F">
              <w:t> </w:t>
            </w:r>
            <w:r w:rsidR="00A75C0F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B60FF9">
        <w:rPr>
          <w:rFonts w:ascii="Times New Roman" w:hAnsi="Times New Roman" w:cs="Times New Roman"/>
          <w:sz w:val="24"/>
        </w:rPr>
        <w:t> </w:t>
      </w:r>
      <w:r w:rsidR="00034AD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034ADD" w:rsidRPr="00DF017B">
        <w:fldChar w:fldCharType="separate"/>
      </w:r>
      <w:r w:rsidR="00B60FF9">
        <w:t>e Zlíně</w:t>
      </w:r>
      <w:r w:rsidR="00034AD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034AD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034ADD" w:rsidRPr="00DF017B">
        <w:fldChar w:fldCharType="separate"/>
      </w:r>
      <w:r w:rsidR="00B60FF9">
        <w:t>29.5.2015</w:t>
      </w:r>
      <w:r w:rsidR="00034ADD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53DA" w:rsidRDefault="004A53DA" w:rsidP="006D48B2">
      <w:pPr>
        <w:spacing w:after="0" w:line="240" w:lineRule="auto"/>
      </w:pPr>
      <w:r>
        <w:separator/>
      </w:r>
    </w:p>
  </w:endnote>
  <w:endnote w:type="continuationSeparator" w:id="0">
    <w:p w:rsidR="004A53DA" w:rsidRDefault="004A53DA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="00034ADD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="00034ADD" w:rsidRPr="00C64195">
      <w:rPr>
        <w:rStyle w:val="slostrnky"/>
        <w:sz w:val="20"/>
        <w:szCs w:val="20"/>
      </w:rPr>
      <w:fldChar w:fldCharType="separate"/>
    </w:r>
    <w:r w:rsidR="00246B3F">
      <w:rPr>
        <w:rStyle w:val="slostrnky"/>
        <w:noProof/>
        <w:sz w:val="20"/>
        <w:szCs w:val="20"/>
      </w:rPr>
      <w:t>2</w:t>
    </w:r>
    <w:r w:rsidR="00034ADD"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="00034ADD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="00034ADD" w:rsidRPr="00C64195">
      <w:rPr>
        <w:rStyle w:val="slostrnky"/>
        <w:sz w:val="20"/>
        <w:szCs w:val="20"/>
      </w:rPr>
      <w:fldChar w:fldCharType="separate"/>
    </w:r>
    <w:r w:rsidR="00246B3F">
      <w:rPr>
        <w:rStyle w:val="slostrnky"/>
        <w:noProof/>
        <w:sz w:val="20"/>
        <w:szCs w:val="20"/>
      </w:rPr>
      <w:t>2</w:t>
    </w:r>
    <w:r w:rsidR="00034ADD"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53DA" w:rsidRDefault="004A53DA" w:rsidP="006D48B2">
      <w:pPr>
        <w:spacing w:after="0" w:line="240" w:lineRule="auto"/>
      </w:pPr>
      <w:r>
        <w:separator/>
      </w:r>
    </w:p>
  </w:footnote>
  <w:footnote w:type="continuationSeparator" w:id="0">
    <w:p w:rsidR="004A53DA" w:rsidRDefault="004A53DA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34ADD"/>
    <w:rsid w:val="000B0034"/>
    <w:rsid w:val="000B455E"/>
    <w:rsid w:val="00114301"/>
    <w:rsid w:val="001C3267"/>
    <w:rsid w:val="001F080F"/>
    <w:rsid w:val="00246B3F"/>
    <w:rsid w:val="002507C0"/>
    <w:rsid w:val="002E0174"/>
    <w:rsid w:val="002E7089"/>
    <w:rsid w:val="00302587"/>
    <w:rsid w:val="00322AF6"/>
    <w:rsid w:val="00372AD0"/>
    <w:rsid w:val="00395CB2"/>
    <w:rsid w:val="00443CE6"/>
    <w:rsid w:val="00455546"/>
    <w:rsid w:val="00475347"/>
    <w:rsid w:val="00476942"/>
    <w:rsid w:val="004A53DA"/>
    <w:rsid w:val="004C72C3"/>
    <w:rsid w:val="004F7EF5"/>
    <w:rsid w:val="00524848"/>
    <w:rsid w:val="005365EA"/>
    <w:rsid w:val="00576840"/>
    <w:rsid w:val="005F2D24"/>
    <w:rsid w:val="006D48B2"/>
    <w:rsid w:val="00727B49"/>
    <w:rsid w:val="00735679"/>
    <w:rsid w:val="0074497D"/>
    <w:rsid w:val="00747681"/>
    <w:rsid w:val="00762CCA"/>
    <w:rsid w:val="007E7A9D"/>
    <w:rsid w:val="008527D7"/>
    <w:rsid w:val="00857918"/>
    <w:rsid w:val="00883251"/>
    <w:rsid w:val="008C3F0E"/>
    <w:rsid w:val="00912611"/>
    <w:rsid w:val="0092024C"/>
    <w:rsid w:val="009D04FE"/>
    <w:rsid w:val="009D31FC"/>
    <w:rsid w:val="009E628A"/>
    <w:rsid w:val="009F321B"/>
    <w:rsid w:val="009F4095"/>
    <w:rsid w:val="00A3668A"/>
    <w:rsid w:val="00A75C0F"/>
    <w:rsid w:val="00B60FF9"/>
    <w:rsid w:val="00BB0B75"/>
    <w:rsid w:val="00BD296B"/>
    <w:rsid w:val="00BD5FC5"/>
    <w:rsid w:val="00C701AC"/>
    <w:rsid w:val="00CE1AF4"/>
    <w:rsid w:val="00D465A9"/>
    <w:rsid w:val="00D84DE6"/>
    <w:rsid w:val="00D91E54"/>
    <w:rsid w:val="00D9546B"/>
    <w:rsid w:val="00E41800"/>
    <w:rsid w:val="00E67DF5"/>
    <w:rsid w:val="00E745EB"/>
    <w:rsid w:val="00E820F1"/>
    <w:rsid w:val="00E84A1B"/>
    <w:rsid w:val="00E93976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85FBC7-600A-4CFD-A63B-24A33FF600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352</Words>
  <Characters>2078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2015-05-31T14:16:00Z</cp:lastPrinted>
  <dcterms:created xsi:type="dcterms:W3CDTF">2015-06-02T13:45:00Z</dcterms:created>
  <dcterms:modified xsi:type="dcterms:W3CDTF">2015-06-02T13:45:00Z</dcterms:modified>
</cp:coreProperties>
</file>