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5A1FB7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5A1FB7">
              <w:rPr>
                <w:rFonts w:ascii="Times New Roman" w:hAnsi="Times New Roman" w:cs="Times New Roman"/>
                <w:b/>
              </w:rPr>
              <w:t>Jelínková Eva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86CA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86CA4">
              <w:rPr>
                <w:rFonts w:ascii="Times New Roman" w:hAnsi="Times New Roman" w:cs="Times New Roman"/>
              </w:rPr>
              <w:t>N2808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86CA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86CA4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86CA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86CA4" w:rsidRPr="00386CA4">
              <w:rPr>
                <w:rFonts w:ascii="Times New Roman" w:hAnsi="Times New Roman" w:cs="Times New Roman"/>
              </w:rPr>
              <w:t>Medicínské a farmaceutické materiály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86CA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86CA4">
              <w:rPr>
                <w:rFonts w:ascii="Times New Roman" w:hAnsi="Times New Roman" w:cs="Times New Roman"/>
              </w:rPr>
              <w:t>UIP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86CA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86CA4">
              <w:rPr>
                <w:rFonts w:ascii="Times New Roman" w:hAnsi="Times New Roman" w:cs="Times New Roman"/>
              </w:rPr>
              <w:t>Ing. Ondřej Krejčí,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386CA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386CA4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732AB1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732AB1">
              <w:rPr>
                <w:rFonts w:ascii="Times New Roman" w:hAnsi="Times New Roman" w:cs="Times New Roman"/>
                <w:sz w:val="24"/>
              </w:rPr>
              <w:t>Keratinové hydrolyzáty a jejich využití pro přípravu filmů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A189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A189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A189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A189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A189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A189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A189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A189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A189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A189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A189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A189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A189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A189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A189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A189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A189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A189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BA1894">
              <w:rPr>
                <w:rFonts w:ascii="Times New Roman" w:hAnsi="Times New Roman" w:cs="Times New Roman"/>
                <w:b/>
                <w:sz w:val="28"/>
              </w:rPr>
            </w:r>
            <w:r w:rsidR="00BA1894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0745B" w:rsidRDefault="007E7A9D" w:rsidP="0010745B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732AB1">
              <w:t>Předložená d</w:t>
            </w:r>
            <w:r w:rsidR="0010745B">
              <w:t>iplomová práce student</w:t>
            </w:r>
            <w:r w:rsidR="00B22666">
              <w:t>ky</w:t>
            </w:r>
            <w:r w:rsidR="0010745B">
              <w:t xml:space="preserve"> </w:t>
            </w:r>
            <w:r w:rsidR="00B348A3">
              <w:t xml:space="preserve">popisuje </w:t>
            </w:r>
            <w:r w:rsidR="0010745B">
              <w:t>přípravu</w:t>
            </w:r>
            <w:r w:rsidR="00B348A3">
              <w:t xml:space="preserve"> a následné využití</w:t>
            </w:r>
            <w:r w:rsidR="0010745B">
              <w:t xml:space="preserve"> </w:t>
            </w:r>
            <w:r w:rsidR="00B22666">
              <w:t xml:space="preserve">keratinového hydrolyzátu </w:t>
            </w:r>
            <w:r w:rsidR="00B348A3">
              <w:t>pro přípravu filmů.</w:t>
            </w:r>
            <w:r w:rsidR="0010745B">
              <w:t xml:space="preserve"> Teoretická část práce </w:t>
            </w:r>
            <w:r w:rsidR="00B348A3">
              <w:t>podává ucelený přehled informací</w:t>
            </w:r>
            <w:r w:rsidR="0010745B">
              <w:t xml:space="preserve"> o </w:t>
            </w:r>
            <w:r w:rsidR="00B348A3">
              <w:t xml:space="preserve">vlně, </w:t>
            </w:r>
            <w:r w:rsidR="0010745B">
              <w:t xml:space="preserve">keratinu, </w:t>
            </w:r>
            <w:r w:rsidR="00B348A3">
              <w:t xml:space="preserve">jejich </w:t>
            </w:r>
            <w:r w:rsidR="0010745B">
              <w:t>zpracování</w:t>
            </w:r>
            <w:r w:rsidR="00B348A3">
              <w:t xml:space="preserve"> </w:t>
            </w:r>
            <w:r w:rsidR="0010745B">
              <w:t xml:space="preserve">a </w:t>
            </w:r>
            <w:r w:rsidR="00B348A3">
              <w:t xml:space="preserve">zejména </w:t>
            </w:r>
            <w:r w:rsidR="0010745B">
              <w:t xml:space="preserve">aplikacích. Praktická část </w:t>
            </w:r>
            <w:r w:rsidR="00B22666">
              <w:t xml:space="preserve">práce </w:t>
            </w:r>
            <w:r w:rsidR="0010745B">
              <w:t xml:space="preserve">se </w:t>
            </w:r>
            <w:r w:rsidR="00B22666">
              <w:t xml:space="preserve">nejprve </w:t>
            </w:r>
            <w:r w:rsidR="0010745B">
              <w:t>zabývá přípravou keratinového hydrolyzátu</w:t>
            </w:r>
            <w:r w:rsidR="00B348A3">
              <w:t xml:space="preserve"> a</w:t>
            </w:r>
            <w:r w:rsidR="0050737F">
              <w:t xml:space="preserve"> </w:t>
            </w:r>
            <w:r w:rsidR="00B348A3">
              <w:t>jeho čištěním.</w:t>
            </w:r>
            <w:r w:rsidR="0010745B">
              <w:t xml:space="preserve"> </w:t>
            </w:r>
            <w:r w:rsidR="00B348A3">
              <w:t>D</w:t>
            </w:r>
            <w:r w:rsidR="0010745B">
              <w:t xml:space="preserve">ále </w:t>
            </w:r>
            <w:r w:rsidR="00B348A3">
              <w:t xml:space="preserve">popisuje </w:t>
            </w:r>
            <w:r w:rsidR="0010745B">
              <w:t xml:space="preserve">přípravu </w:t>
            </w:r>
            <w:r w:rsidR="00B348A3">
              <w:t xml:space="preserve">a testování </w:t>
            </w:r>
            <w:r w:rsidR="0010745B">
              <w:t xml:space="preserve">filmů </w:t>
            </w:r>
            <w:r w:rsidR="00B22666">
              <w:t>ze dvou hydrolyzátů s přídavk</w:t>
            </w:r>
            <w:r w:rsidR="00B348A3">
              <w:t>y</w:t>
            </w:r>
            <w:r w:rsidR="00B22666">
              <w:t xml:space="preserve"> </w:t>
            </w:r>
            <w:r w:rsidR="00B348A3">
              <w:t>glycerolu a chitosanu</w:t>
            </w:r>
            <w:r w:rsidR="0010745B">
              <w:t>.</w:t>
            </w:r>
          </w:p>
          <w:p w:rsidR="00A3668A" w:rsidRPr="00A3668A" w:rsidRDefault="0010745B" w:rsidP="0050737F">
            <w:pPr>
              <w:rPr>
                <w:rFonts w:ascii="Times New Roman" w:hAnsi="Times New Roman" w:cs="Times New Roman"/>
                <w:sz w:val="24"/>
              </w:rPr>
            </w:pPr>
            <w:r>
              <w:t>Stude</w:t>
            </w:r>
            <w:r w:rsidR="00B22666">
              <w:t>ntka</w:t>
            </w:r>
            <w:r>
              <w:t xml:space="preserve"> projev</w:t>
            </w:r>
            <w:r w:rsidR="00B348A3">
              <w:t>ovala v průběhu práce</w:t>
            </w:r>
            <w:r>
              <w:t xml:space="preserve"> zájem o </w:t>
            </w:r>
            <w:r w:rsidR="00B22666">
              <w:t>zvolené</w:t>
            </w:r>
            <w:r>
              <w:t xml:space="preserve"> téma a </w:t>
            </w:r>
            <w:r w:rsidR="00B348A3">
              <w:t xml:space="preserve">kladně hodnotím </w:t>
            </w:r>
            <w:r>
              <w:t xml:space="preserve">také </w:t>
            </w:r>
            <w:r w:rsidR="00B348A3">
              <w:t xml:space="preserve">její </w:t>
            </w:r>
            <w:r>
              <w:t>aktivitu při jeho zpracování.</w:t>
            </w:r>
            <w:r w:rsidR="00CC6D05">
              <w:t xml:space="preserve"> </w:t>
            </w:r>
            <w:r w:rsidR="00B348A3">
              <w:t xml:space="preserve">Důkladně </w:t>
            </w:r>
            <w:r w:rsidR="00CC6D05">
              <w:t xml:space="preserve">a svědomitě </w:t>
            </w:r>
            <w:r w:rsidR="00B348A3">
              <w:t xml:space="preserve">plnila přidělené úkoly a </w:t>
            </w:r>
            <w:r w:rsidR="00CC6D05">
              <w:t xml:space="preserve">na experimentech pracovala samostatně. Projevovala vlastní </w:t>
            </w:r>
            <w:r>
              <w:t>iniciativu</w:t>
            </w:r>
            <w:r w:rsidR="00B22666">
              <w:t xml:space="preserve"> k provádění experimentů</w:t>
            </w:r>
            <w:r w:rsidR="00CC6D05">
              <w:t xml:space="preserve">, při konzultacích předkládala své návrhy pro úpravu postupů experimentů, a také samostatně pracovala na </w:t>
            </w:r>
            <w:r>
              <w:t>vyhodnocení</w:t>
            </w:r>
            <w:r w:rsidR="00B22666">
              <w:t xml:space="preserve"> a interpretaci </w:t>
            </w:r>
            <w:r>
              <w:t>dat. Celkově hodnotím přístup student</w:t>
            </w:r>
            <w:r w:rsidR="00B22666">
              <w:t>ky k diplomové práci</w:t>
            </w:r>
            <w:r>
              <w:t xml:space="preserve"> jako velmi aktivní. Diplomová práce je původní a použité zdroje jsou řádně citovány, proto doporučuji práci k obhajobě.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B22666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7E7A9D" w:rsidRPr="007E7A9D">
        <w:rPr>
          <w:rFonts w:ascii="Times New Roman" w:hAnsi="Times New Roman" w:cs="Times New Roman"/>
          <w:b/>
        </w:rPr>
        <w:fldChar w:fldCharType="begin">
          <w:ffData>
            <w:name w:val=""/>
            <w:enabled w:val="0"/>
            <w:calcOnExit w:val="0"/>
            <w:textInput>
              <w:type w:val="currentTime"/>
            </w:textInput>
          </w:ffData>
        </w:fldChar>
      </w:r>
      <w:r w:rsidR="007E7A9D" w:rsidRPr="007E7A9D">
        <w:rPr>
          <w:rFonts w:ascii="Times New Roman" w:hAnsi="Times New Roman" w:cs="Times New Roman"/>
          <w:b/>
        </w:rPr>
        <w:instrText xml:space="preserve"> FORMTEXT </w:instrText>
      </w:r>
      <w:r w:rsidR="007E7A9D" w:rsidRPr="007E7A9D">
        <w:rPr>
          <w:rFonts w:ascii="Times New Roman" w:hAnsi="Times New Roman" w:cs="Times New Roman"/>
          <w:b/>
        </w:rPr>
        <w:fldChar w:fldCharType="begin"/>
      </w:r>
      <w:r w:rsidR="007E7A9D" w:rsidRPr="007E7A9D">
        <w:rPr>
          <w:rFonts w:ascii="Times New Roman" w:hAnsi="Times New Roman" w:cs="Times New Roman"/>
          <w:b/>
        </w:rPr>
        <w:instrText xml:space="preserve"> DATE  </w:instrText>
      </w:r>
      <w:r w:rsidR="007E7A9D" w:rsidRPr="007E7A9D">
        <w:rPr>
          <w:rFonts w:ascii="Times New Roman" w:hAnsi="Times New Roman" w:cs="Times New Roman"/>
          <w:b/>
        </w:rPr>
        <w:fldChar w:fldCharType="separate"/>
      </w:r>
      <w:r w:rsidR="00DE0F09">
        <w:rPr>
          <w:rFonts w:ascii="Times New Roman" w:hAnsi="Times New Roman" w:cs="Times New Roman"/>
          <w:b/>
          <w:noProof/>
        </w:rPr>
        <w:instrText>2.6.2015</w:instrText>
      </w:r>
      <w:r w:rsidR="007E7A9D" w:rsidRPr="007E7A9D">
        <w:rPr>
          <w:rFonts w:ascii="Times New Roman" w:hAnsi="Times New Roman" w:cs="Times New Roman"/>
          <w:b/>
        </w:rPr>
        <w:fldChar w:fldCharType="end"/>
      </w:r>
      <w:r w:rsidR="007E7A9D" w:rsidRPr="007E7A9D">
        <w:rPr>
          <w:rFonts w:ascii="Times New Roman" w:hAnsi="Times New Roman" w:cs="Times New Roman"/>
          <w:b/>
        </w:rPr>
      </w:r>
      <w:r w:rsidR="007E7A9D" w:rsidRPr="007E7A9D">
        <w:rPr>
          <w:rFonts w:ascii="Times New Roman" w:hAnsi="Times New Roman" w:cs="Times New Roman"/>
          <w:b/>
        </w:rPr>
        <w:fldChar w:fldCharType="separate"/>
      </w:r>
      <w:r w:rsidR="00A87652">
        <w:rPr>
          <w:rFonts w:ascii="Times New Roman" w:hAnsi="Times New Roman" w:cs="Times New Roman"/>
          <w:b/>
          <w:noProof/>
        </w:rPr>
        <w:t>22. 5. 2015</w:t>
      </w:r>
      <w:r w:rsidR="007E7A9D" w:rsidRPr="007E7A9D">
        <w:rPr>
          <w:rFonts w:ascii="Times New Roman" w:hAnsi="Times New Roman" w:cs="Times New Roman"/>
          <w:b/>
        </w:rPr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1894" w:rsidRDefault="00BA1894" w:rsidP="006D48B2">
      <w:pPr>
        <w:spacing w:after="0" w:line="240" w:lineRule="auto"/>
      </w:pPr>
      <w:r>
        <w:separator/>
      </w:r>
    </w:p>
  </w:endnote>
  <w:endnote w:type="continuationSeparator" w:id="0">
    <w:p w:rsidR="00BA1894" w:rsidRDefault="00BA1894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DE0F09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DE0F09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1894" w:rsidRDefault="00BA1894" w:rsidP="006D48B2">
      <w:pPr>
        <w:spacing w:after="0" w:line="240" w:lineRule="auto"/>
      </w:pPr>
      <w:r>
        <w:separator/>
      </w:r>
    </w:p>
  </w:footnote>
  <w:footnote w:type="continuationSeparator" w:id="0">
    <w:p w:rsidR="00BA1894" w:rsidRDefault="00BA1894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5F6AB82E" wp14:editId="1C28AFBA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gpBuh+bZsBvh5+OUqdWoSYawbDM=" w:salt="i8Bxe7gzrtkGzgX1namd4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B455E"/>
    <w:rsid w:val="0010745B"/>
    <w:rsid w:val="00197B0A"/>
    <w:rsid w:val="002507C0"/>
    <w:rsid w:val="002E0174"/>
    <w:rsid w:val="00372AD0"/>
    <w:rsid w:val="00386CA4"/>
    <w:rsid w:val="00455546"/>
    <w:rsid w:val="0050737F"/>
    <w:rsid w:val="00545AC6"/>
    <w:rsid w:val="00547BAD"/>
    <w:rsid w:val="005A1FB7"/>
    <w:rsid w:val="005F2D24"/>
    <w:rsid w:val="006D48B2"/>
    <w:rsid w:val="006E796C"/>
    <w:rsid w:val="00732AB1"/>
    <w:rsid w:val="00735679"/>
    <w:rsid w:val="007E7A9D"/>
    <w:rsid w:val="007F06F9"/>
    <w:rsid w:val="008527D7"/>
    <w:rsid w:val="00912611"/>
    <w:rsid w:val="009E628A"/>
    <w:rsid w:val="00A3668A"/>
    <w:rsid w:val="00A87652"/>
    <w:rsid w:val="00B22666"/>
    <w:rsid w:val="00B348A3"/>
    <w:rsid w:val="00BA1894"/>
    <w:rsid w:val="00C701AC"/>
    <w:rsid w:val="00C731D3"/>
    <w:rsid w:val="00CC6D05"/>
    <w:rsid w:val="00D465A9"/>
    <w:rsid w:val="00D91E54"/>
    <w:rsid w:val="00D9546B"/>
    <w:rsid w:val="00DE0F09"/>
    <w:rsid w:val="00E41800"/>
    <w:rsid w:val="00E93976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4EF0E9-0110-499E-93AE-BAA5F7CF6C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346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2015-05-22T13:27:00Z</cp:lastPrinted>
  <dcterms:created xsi:type="dcterms:W3CDTF">2015-06-02T11:47:00Z</dcterms:created>
  <dcterms:modified xsi:type="dcterms:W3CDTF">2015-06-02T11:47:00Z</dcterms:modified>
</cp:coreProperties>
</file>