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14571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0CB2">
        <w:rPr>
          <w:b/>
          <w:i/>
          <w:sz w:val="22"/>
          <w:szCs w:val="22"/>
        </w:rPr>
        <w:t>Jan</w:t>
      </w:r>
      <w:r w:rsidR="00D31AA9">
        <w:rPr>
          <w:b/>
          <w:i/>
          <w:sz w:val="22"/>
          <w:szCs w:val="22"/>
        </w:rPr>
        <w:t>a Jagošová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14571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978DB">
        <w:rPr>
          <w:b/>
          <w:i/>
          <w:sz w:val="22"/>
          <w:szCs w:val="22"/>
        </w:rPr>
        <w:t>RNDr. Pavel Bednář,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52B1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D1166">
        <w:rPr>
          <w:b/>
          <w:i/>
          <w:sz w:val="22"/>
          <w:szCs w:val="22"/>
        </w:rPr>
        <w:t>Hodnocení finanční podpory zemědělství na území MAS Horňácko a Ostrožsko v letech 2007-2013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b/>
                <w:snapToGrid w:val="0"/>
                <w:color w:val="000000"/>
              </w:rPr>
            </w:r>
            <w:r w:rsidR="004145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b/>
                <w:snapToGrid w:val="0"/>
                <w:color w:val="000000"/>
              </w:rPr>
            </w:r>
            <w:r w:rsidR="004145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b/>
                <w:snapToGrid w:val="0"/>
                <w:color w:val="000000"/>
              </w:rPr>
            </w:r>
            <w:r w:rsidR="004145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b/>
                <w:snapToGrid w:val="0"/>
                <w:color w:val="000000"/>
              </w:rPr>
            </w:r>
            <w:r w:rsidR="004145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b/>
                <w:snapToGrid w:val="0"/>
                <w:color w:val="000000"/>
              </w:rPr>
            </w:r>
            <w:r w:rsidR="004145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b/>
                <w:snapToGrid w:val="0"/>
                <w:color w:val="000000"/>
              </w:rPr>
            </w:r>
            <w:r w:rsidR="0041457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571">
              <w:rPr>
                <w:snapToGrid w:val="0"/>
                <w:color w:val="000000"/>
              </w:rPr>
            </w:r>
            <w:r w:rsidR="0041457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4107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250FB">
              <w:rPr>
                <w:b/>
                <w:snapToGrid w:val="0"/>
                <w:color w:val="000000"/>
              </w:rPr>
              <w:t>2</w:t>
            </w:r>
            <w:r w:rsidR="00D4107B">
              <w:rPr>
                <w:b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907153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119FB">
        <w:rPr>
          <w:i/>
        </w:rPr>
        <w:t xml:space="preserve">V práci by bylo vhodné </w:t>
      </w:r>
      <w:r w:rsidR="002A43CB">
        <w:rPr>
          <w:i/>
        </w:rPr>
        <w:t xml:space="preserve">rozvést dílčí cíle práce. Kapitola 1.5.1 měla být doplněna o více zdrojů vzhledem k délce textu. </w:t>
      </w:r>
      <w:r w:rsidR="001929EE">
        <w:rPr>
          <w:i/>
        </w:rPr>
        <w:t>Užit</w:t>
      </w:r>
      <w:r w:rsidR="00EA41C3">
        <w:rPr>
          <w:i/>
        </w:rPr>
        <w:t>ý</w:t>
      </w:r>
      <w:r w:rsidR="001929EE">
        <w:rPr>
          <w:i/>
        </w:rPr>
        <w:t xml:space="preserve"> geografický informační systém nese název ArcMap nikoliv ArcGIS, což je název pro celý programový balíček.</w:t>
      </w:r>
    </w:p>
    <w:p w:rsidR="001929EE" w:rsidRDefault="001929EE" w:rsidP="003E1491">
      <w:pPr>
        <w:rPr>
          <w:i/>
          <w:noProof/>
        </w:rPr>
      </w:pPr>
    </w:p>
    <w:p w:rsidR="009119FB" w:rsidRDefault="009119FB" w:rsidP="003E1491">
      <w:pPr>
        <w:rPr>
          <w:i/>
          <w:noProof/>
        </w:rPr>
      </w:pPr>
    </w:p>
    <w:p w:rsidR="009119FB" w:rsidRDefault="002459B6" w:rsidP="003E1491">
      <w:pPr>
        <w:rPr>
          <w:i/>
          <w:noProof/>
        </w:rPr>
      </w:pPr>
      <w:r>
        <w:rPr>
          <w:i/>
          <w:noProof/>
        </w:rPr>
        <w:t>P</w:t>
      </w:r>
      <w:r w:rsidR="009119FB">
        <w:rPr>
          <w:i/>
          <w:noProof/>
        </w:rPr>
        <w:t>ředstavte dílčí cíle Vaší bakalářské práce.</w:t>
      </w:r>
    </w:p>
    <w:p w:rsidR="00DC219A" w:rsidRPr="00AE58C9" w:rsidRDefault="009119FB" w:rsidP="003E1491">
      <w:pPr>
        <w:rPr>
          <w:i/>
        </w:rPr>
      </w:pPr>
      <w:r w:rsidRPr="009119FB">
        <w:rPr>
          <w:i/>
          <w:noProof/>
        </w:rPr>
        <w:t xml:space="preserve">Proveďte srovnání zaměření </w:t>
      </w:r>
      <w:r>
        <w:rPr>
          <w:i/>
          <w:noProof/>
        </w:rPr>
        <w:t xml:space="preserve">v podpoře zemědělství </w:t>
      </w:r>
      <w:r w:rsidR="00437D32">
        <w:rPr>
          <w:i/>
          <w:noProof/>
        </w:rPr>
        <w:t xml:space="preserve">z prostředků EU </w:t>
      </w:r>
      <w:r w:rsidRPr="009119FB">
        <w:rPr>
          <w:i/>
          <w:noProof/>
        </w:rPr>
        <w:t>v</w:t>
      </w:r>
      <w:r w:rsidR="00437D32">
        <w:rPr>
          <w:i/>
          <w:noProof/>
        </w:rPr>
        <w:t> programo</w:t>
      </w:r>
      <w:r w:rsidR="00A327F8">
        <w:rPr>
          <w:i/>
          <w:noProof/>
        </w:rPr>
        <w:t>v</w:t>
      </w:r>
      <w:r w:rsidR="00963D26">
        <w:rPr>
          <w:i/>
          <w:noProof/>
        </w:rPr>
        <w:t>ém</w:t>
      </w:r>
      <w:r w:rsidRPr="009119FB">
        <w:rPr>
          <w:i/>
          <w:noProof/>
        </w:rPr>
        <w:t xml:space="preserve"> období 2007-2013 a 2014-2020</w:t>
      </w:r>
      <w:r w:rsidR="00437D32">
        <w:rPr>
          <w:i/>
          <w:noProof/>
        </w:rPr>
        <w:t xml:space="preserve"> v ČR</w:t>
      </w:r>
      <w:r w:rsidRPr="009119FB">
        <w:rPr>
          <w:i/>
          <w:noProof/>
        </w:rPr>
        <w:t>.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14571">
        <w:rPr>
          <w:i/>
        </w:rPr>
      </w:r>
      <w:r w:rsidR="0041457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14571">
        <w:rPr>
          <w:i/>
        </w:rPr>
      </w:r>
      <w:r w:rsidR="0041457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94886">
        <w:rPr>
          <w:i/>
          <w:noProof/>
        </w:rPr>
        <w:t>20. května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1457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4571" w:rsidRDefault="00414571">
      <w:r>
        <w:separator/>
      </w:r>
    </w:p>
  </w:endnote>
  <w:endnote w:type="continuationSeparator" w:id="0">
    <w:p w:rsidR="00414571" w:rsidRDefault="004145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4571" w:rsidRDefault="00414571">
      <w:r>
        <w:separator/>
      </w:r>
    </w:p>
  </w:footnote>
  <w:footnote w:type="continuationSeparator" w:id="0">
    <w:p w:rsidR="00414571" w:rsidRDefault="0041457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4252"/>
    <w:rsid w:val="00052B11"/>
    <w:rsid w:val="00073EA1"/>
    <w:rsid w:val="00074A7D"/>
    <w:rsid w:val="00095B54"/>
    <w:rsid w:val="000B53DA"/>
    <w:rsid w:val="000C21A9"/>
    <w:rsid w:val="000E1EDC"/>
    <w:rsid w:val="000E4BED"/>
    <w:rsid w:val="00107EC6"/>
    <w:rsid w:val="00110356"/>
    <w:rsid w:val="00112283"/>
    <w:rsid w:val="00132C42"/>
    <w:rsid w:val="00152FF1"/>
    <w:rsid w:val="0016014F"/>
    <w:rsid w:val="0016562E"/>
    <w:rsid w:val="001929EE"/>
    <w:rsid w:val="00194886"/>
    <w:rsid w:val="001A6F9F"/>
    <w:rsid w:val="001B5B85"/>
    <w:rsid w:val="001E0D4A"/>
    <w:rsid w:val="002126D4"/>
    <w:rsid w:val="002248DF"/>
    <w:rsid w:val="00240D6D"/>
    <w:rsid w:val="002459B6"/>
    <w:rsid w:val="002500C4"/>
    <w:rsid w:val="00257A02"/>
    <w:rsid w:val="002639CA"/>
    <w:rsid w:val="00280065"/>
    <w:rsid w:val="00290760"/>
    <w:rsid w:val="00292769"/>
    <w:rsid w:val="00296250"/>
    <w:rsid w:val="002A43CB"/>
    <w:rsid w:val="002A4678"/>
    <w:rsid w:val="002B5820"/>
    <w:rsid w:val="002D0C31"/>
    <w:rsid w:val="002E04A7"/>
    <w:rsid w:val="00306D0A"/>
    <w:rsid w:val="00307D15"/>
    <w:rsid w:val="00314823"/>
    <w:rsid w:val="00337A4E"/>
    <w:rsid w:val="0034004F"/>
    <w:rsid w:val="00340F29"/>
    <w:rsid w:val="00344E00"/>
    <w:rsid w:val="00351BB2"/>
    <w:rsid w:val="003526FB"/>
    <w:rsid w:val="00352E88"/>
    <w:rsid w:val="003818AE"/>
    <w:rsid w:val="003C5AB3"/>
    <w:rsid w:val="003C5C20"/>
    <w:rsid w:val="003C6485"/>
    <w:rsid w:val="003D36A5"/>
    <w:rsid w:val="003E1491"/>
    <w:rsid w:val="003E75A3"/>
    <w:rsid w:val="00412058"/>
    <w:rsid w:val="00414571"/>
    <w:rsid w:val="0042106E"/>
    <w:rsid w:val="0042254A"/>
    <w:rsid w:val="00437D32"/>
    <w:rsid w:val="004519E3"/>
    <w:rsid w:val="00474757"/>
    <w:rsid w:val="0048742A"/>
    <w:rsid w:val="004F54EE"/>
    <w:rsid w:val="005279BC"/>
    <w:rsid w:val="00531BAB"/>
    <w:rsid w:val="005358E6"/>
    <w:rsid w:val="005661BA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D1166"/>
    <w:rsid w:val="005E1278"/>
    <w:rsid w:val="005F1704"/>
    <w:rsid w:val="005F679A"/>
    <w:rsid w:val="005F755D"/>
    <w:rsid w:val="006367CF"/>
    <w:rsid w:val="006671D8"/>
    <w:rsid w:val="00684FAE"/>
    <w:rsid w:val="006B1A38"/>
    <w:rsid w:val="006E793B"/>
    <w:rsid w:val="006F1B78"/>
    <w:rsid w:val="00727728"/>
    <w:rsid w:val="007358A5"/>
    <w:rsid w:val="00740178"/>
    <w:rsid w:val="007432F1"/>
    <w:rsid w:val="00743C53"/>
    <w:rsid w:val="00747CA6"/>
    <w:rsid w:val="00750650"/>
    <w:rsid w:val="00762294"/>
    <w:rsid w:val="0076724C"/>
    <w:rsid w:val="007C2E56"/>
    <w:rsid w:val="007C6062"/>
    <w:rsid w:val="007D3E97"/>
    <w:rsid w:val="007D6146"/>
    <w:rsid w:val="008041A2"/>
    <w:rsid w:val="00812F58"/>
    <w:rsid w:val="008375DD"/>
    <w:rsid w:val="00837AA7"/>
    <w:rsid w:val="00837ABF"/>
    <w:rsid w:val="0084616F"/>
    <w:rsid w:val="008664B3"/>
    <w:rsid w:val="00873AF9"/>
    <w:rsid w:val="008875A8"/>
    <w:rsid w:val="00887A57"/>
    <w:rsid w:val="00896114"/>
    <w:rsid w:val="00897167"/>
    <w:rsid w:val="008B6839"/>
    <w:rsid w:val="008C6AAB"/>
    <w:rsid w:val="008D5A6F"/>
    <w:rsid w:val="00907153"/>
    <w:rsid w:val="009119FB"/>
    <w:rsid w:val="00913AF7"/>
    <w:rsid w:val="00922D6D"/>
    <w:rsid w:val="00963D26"/>
    <w:rsid w:val="00971DE0"/>
    <w:rsid w:val="00983820"/>
    <w:rsid w:val="00986BF1"/>
    <w:rsid w:val="009922A0"/>
    <w:rsid w:val="009978DB"/>
    <w:rsid w:val="009B120D"/>
    <w:rsid w:val="009C0583"/>
    <w:rsid w:val="009C34E5"/>
    <w:rsid w:val="009D3840"/>
    <w:rsid w:val="00A034D7"/>
    <w:rsid w:val="00A0709B"/>
    <w:rsid w:val="00A11E00"/>
    <w:rsid w:val="00A327F8"/>
    <w:rsid w:val="00A421F7"/>
    <w:rsid w:val="00A57AD7"/>
    <w:rsid w:val="00A57D9B"/>
    <w:rsid w:val="00A70749"/>
    <w:rsid w:val="00A83BD2"/>
    <w:rsid w:val="00A90860"/>
    <w:rsid w:val="00A925F6"/>
    <w:rsid w:val="00AB1694"/>
    <w:rsid w:val="00AC6D49"/>
    <w:rsid w:val="00AD7083"/>
    <w:rsid w:val="00AE4A1D"/>
    <w:rsid w:val="00AE58C9"/>
    <w:rsid w:val="00B23519"/>
    <w:rsid w:val="00B3178F"/>
    <w:rsid w:val="00B6346A"/>
    <w:rsid w:val="00B70CB2"/>
    <w:rsid w:val="00BF307F"/>
    <w:rsid w:val="00BF6B5D"/>
    <w:rsid w:val="00C2327A"/>
    <w:rsid w:val="00C30044"/>
    <w:rsid w:val="00C33247"/>
    <w:rsid w:val="00C447A8"/>
    <w:rsid w:val="00C72298"/>
    <w:rsid w:val="00C9306F"/>
    <w:rsid w:val="00C93098"/>
    <w:rsid w:val="00CA795A"/>
    <w:rsid w:val="00CB4E27"/>
    <w:rsid w:val="00CC28EA"/>
    <w:rsid w:val="00CD1219"/>
    <w:rsid w:val="00CE331C"/>
    <w:rsid w:val="00D0557D"/>
    <w:rsid w:val="00D063CE"/>
    <w:rsid w:val="00D17695"/>
    <w:rsid w:val="00D31AA9"/>
    <w:rsid w:val="00D40CFD"/>
    <w:rsid w:val="00D4107B"/>
    <w:rsid w:val="00D50670"/>
    <w:rsid w:val="00D71CB4"/>
    <w:rsid w:val="00DA0E8B"/>
    <w:rsid w:val="00DC219A"/>
    <w:rsid w:val="00DF1948"/>
    <w:rsid w:val="00E10B7C"/>
    <w:rsid w:val="00E1292E"/>
    <w:rsid w:val="00E366A1"/>
    <w:rsid w:val="00E42BE2"/>
    <w:rsid w:val="00E70D63"/>
    <w:rsid w:val="00E725B3"/>
    <w:rsid w:val="00EA1919"/>
    <w:rsid w:val="00EA41C3"/>
    <w:rsid w:val="00EE7920"/>
    <w:rsid w:val="00F023D3"/>
    <w:rsid w:val="00F250FB"/>
    <w:rsid w:val="00F30FB7"/>
    <w:rsid w:val="00F31975"/>
    <w:rsid w:val="00F319B6"/>
    <w:rsid w:val="00F3430F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C2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C2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C2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C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2002113-0F85-49CD-AE62-F55F9492A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511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2015-05-22T21:05:00Z</cp:lastPrinted>
  <dcterms:created xsi:type="dcterms:W3CDTF">2015-05-22T21:05:00Z</dcterms:created>
  <dcterms:modified xsi:type="dcterms:W3CDTF">2015-05-22T21:05:00Z</dcterms:modified>
</cp:coreProperties>
</file>