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60D0C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65F5A">
        <w:rPr>
          <w:b/>
          <w:i/>
          <w:sz w:val="22"/>
          <w:szCs w:val="22"/>
        </w:rPr>
        <w:t>Michaela Hálová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60D0C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35086">
        <w:rPr>
          <w:b/>
          <w:i/>
          <w:sz w:val="22"/>
          <w:szCs w:val="22"/>
        </w:rPr>
        <w:t>Ing. Jana Nekolová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35086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C3E2C">
        <w:rPr>
          <w:b/>
          <w:i/>
          <w:sz w:val="22"/>
          <w:szCs w:val="22"/>
        </w:rPr>
        <w:t xml:space="preserve">Strategie rozvoje </w:t>
      </w:r>
      <w:r w:rsidR="00E65F5A">
        <w:rPr>
          <w:b/>
          <w:i/>
          <w:sz w:val="22"/>
          <w:szCs w:val="22"/>
        </w:rPr>
        <w:t>města Vyškova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b/>
                <w:snapToGrid w:val="0"/>
                <w:color w:val="000000"/>
              </w:rPr>
            </w:r>
            <w:r w:rsidR="00760D0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b/>
                <w:snapToGrid w:val="0"/>
                <w:color w:val="000000"/>
              </w:rPr>
            </w:r>
            <w:r w:rsidR="00760D0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b/>
                <w:snapToGrid w:val="0"/>
                <w:color w:val="000000"/>
              </w:rPr>
            </w:r>
            <w:r w:rsidR="00760D0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b/>
                <w:snapToGrid w:val="0"/>
                <w:color w:val="000000"/>
              </w:rPr>
            </w:r>
            <w:r w:rsidR="00760D0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b/>
                <w:snapToGrid w:val="0"/>
                <w:color w:val="000000"/>
              </w:rPr>
            </w:r>
            <w:r w:rsidR="00760D0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b/>
                <w:snapToGrid w:val="0"/>
                <w:color w:val="000000"/>
              </w:rPr>
            </w:r>
            <w:r w:rsidR="00760D0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60D0C">
              <w:rPr>
                <w:snapToGrid w:val="0"/>
                <w:color w:val="000000"/>
              </w:rPr>
            </w:r>
            <w:r w:rsidR="00760D0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65EA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35086">
              <w:rPr>
                <w:b/>
                <w:snapToGrid w:val="0"/>
                <w:color w:val="000000"/>
              </w:rPr>
              <w:t>1</w:t>
            </w:r>
            <w:r w:rsidR="00C65EA3">
              <w:rPr>
                <w:b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A35086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35086">
        <w:rPr>
          <w:i/>
          <w:noProof/>
        </w:rPr>
        <w:t xml:space="preserve">Předkládaná bakalářská práce se zabývá problematikou </w:t>
      </w:r>
      <w:r w:rsidR="003B31B9">
        <w:rPr>
          <w:i/>
          <w:noProof/>
        </w:rPr>
        <w:t xml:space="preserve">strategického plánování, kdy jejím cílem je zpracování </w:t>
      </w:r>
      <w:r w:rsidR="00C65EA3">
        <w:rPr>
          <w:i/>
          <w:noProof/>
        </w:rPr>
        <w:t>programu</w:t>
      </w:r>
      <w:r w:rsidR="003B31B9">
        <w:rPr>
          <w:i/>
          <w:noProof/>
        </w:rPr>
        <w:t xml:space="preserve"> rozvoje vybrané obce</w:t>
      </w:r>
      <w:r w:rsidR="00A35086">
        <w:rPr>
          <w:i/>
          <w:noProof/>
        </w:rPr>
        <w:t>.</w:t>
      </w:r>
    </w:p>
    <w:p w:rsidR="00A35086" w:rsidRDefault="003B31B9" w:rsidP="003E1491">
      <w:pPr>
        <w:rPr>
          <w:i/>
          <w:noProof/>
        </w:rPr>
      </w:pPr>
      <w:r>
        <w:rPr>
          <w:i/>
          <w:noProof/>
        </w:rPr>
        <w:t>Kapitol</w:t>
      </w:r>
      <w:r w:rsidR="00C65EA3">
        <w:rPr>
          <w:i/>
          <w:noProof/>
        </w:rPr>
        <w:t>u</w:t>
      </w:r>
      <w:r>
        <w:rPr>
          <w:i/>
          <w:noProof/>
        </w:rPr>
        <w:t xml:space="preserve"> zabývající se cíli a metodami </w:t>
      </w:r>
      <w:r w:rsidR="00C65EA3">
        <w:rPr>
          <w:i/>
          <w:noProof/>
        </w:rPr>
        <w:t>zpracování by bylo vhodné rozšířit o lepší popis jednotlivých metod a jejich aplikaci</w:t>
      </w:r>
      <w:r w:rsidR="00A35086">
        <w:rPr>
          <w:i/>
          <w:noProof/>
        </w:rPr>
        <w:t>.</w:t>
      </w:r>
    </w:p>
    <w:p w:rsidR="00E1116F" w:rsidRDefault="00C65EA3" w:rsidP="003E1491">
      <w:pPr>
        <w:rPr>
          <w:i/>
        </w:rPr>
      </w:pPr>
      <w:r>
        <w:rPr>
          <w:i/>
        </w:rPr>
        <w:t>V teoretické části studentka řeší problematiku regionálního rozvoje, programu rozvoje obce a legislativy</w:t>
      </w:r>
      <w:r w:rsidR="00CF360D">
        <w:rPr>
          <w:i/>
        </w:rPr>
        <w:t>.</w:t>
      </w:r>
      <w:r>
        <w:rPr>
          <w:i/>
        </w:rPr>
        <w:t xml:space="preserve"> Oblast samotného programu rozvoje obce a strategického plánování je ovšem značně omezená, kdy vzhledem k tématu práce lze doporučit její rozšíření.</w:t>
      </w:r>
    </w:p>
    <w:p w:rsidR="00CF360D" w:rsidRDefault="00C65EA3" w:rsidP="003E1491">
      <w:pPr>
        <w:rPr>
          <w:i/>
        </w:rPr>
      </w:pPr>
      <w:r>
        <w:rPr>
          <w:i/>
        </w:rPr>
        <w:t xml:space="preserve">Praktická část se věnuje socio-ekonomické analýze obce, SWOT analýze a vyhodnocení dotazníkového šetření. </w:t>
      </w:r>
      <w:r w:rsidR="007658EA">
        <w:rPr>
          <w:i/>
        </w:rPr>
        <w:t>Socio-ekonomická analýza opomíjí některé významné oblasti rozvoje obce, které by bylo dobré rozpracovat, uváděné poznatky postrádají vypíchnutí jejich relevance pro zahrnutí do programu rozvoje</w:t>
      </w:r>
      <w:r w:rsidR="00CF360D">
        <w:rPr>
          <w:i/>
        </w:rPr>
        <w:t>.</w:t>
      </w:r>
      <w:r w:rsidR="007658EA">
        <w:rPr>
          <w:i/>
        </w:rPr>
        <w:t xml:space="preserve"> SWOT analýza má pouze omezenou návaznost na provednou analýzu, působí poněkud neuspořádaně a opět opomíjí důležité oblasti rozvoje obce.</w:t>
      </w:r>
    </w:p>
    <w:p w:rsidR="007658EA" w:rsidRDefault="007658EA" w:rsidP="003E1491">
      <w:pPr>
        <w:rPr>
          <w:i/>
        </w:rPr>
      </w:pPr>
      <w:r>
        <w:rPr>
          <w:i/>
        </w:rPr>
        <w:t>Návrhová část spolu s katalogem projektů není zcela provázána s provednou analýzou a dále uvádí neaktuální zdroje možného financování (ROP).</w:t>
      </w:r>
    </w:p>
    <w:p w:rsidR="00713531" w:rsidRDefault="00E1116F" w:rsidP="003E1491">
      <w:pPr>
        <w:rPr>
          <w:i/>
        </w:rPr>
      </w:pPr>
      <w:r>
        <w:rPr>
          <w:i/>
        </w:rPr>
        <w:t>Celkově je práce</w:t>
      </w:r>
      <w:r w:rsidR="00CF360D">
        <w:rPr>
          <w:i/>
        </w:rPr>
        <w:t xml:space="preserve"> </w:t>
      </w:r>
      <w:r>
        <w:rPr>
          <w:i/>
        </w:rPr>
        <w:t xml:space="preserve"> zpracována standardním způsobem, naplňuje stanovené cíle a lze ji doporučit k obhajobě.</w:t>
      </w:r>
    </w:p>
    <w:p w:rsidR="00DC219A" w:rsidRPr="00AE58C9" w:rsidRDefault="00713531" w:rsidP="003E1491">
      <w:pPr>
        <w:rPr>
          <w:i/>
        </w:rPr>
      </w:pPr>
      <w:r>
        <w:rPr>
          <w:i/>
        </w:rPr>
        <w:t xml:space="preserve">Otázka 1) </w:t>
      </w:r>
      <w:r w:rsidR="00CF360D">
        <w:rPr>
          <w:i/>
        </w:rPr>
        <w:t>Jakým způsobem byly stanoveny náklady na Vámi uváděné projekty</w:t>
      </w:r>
      <w:r>
        <w:rPr>
          <w:i/>
        </w:rPr>
        <w:t>?</w:t>
      </w:r>
      <w:r w:rsidR="00A35086">
        <w:rPr>
          <w:i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60D0C">
        <w:rPr>
          <w:i/>
        </w:rPr>
      </w:r>
      <w:r w:rsidR="00760D0C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60D0C">
        <w:rPr>
          <w:i/>
        </w:rPr>
      </w:r>
      <w:r w:rsidR="00760D0C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E1116F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60D0C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0D0C" w:rsidRDefault="00760D0C">
      <w:r>
        <w:separator/>
      </w:r>
    </w:p>
  </w:endnote>
  <w:endnote w:type="continuationSeparator" w:id="0">
    <w:p w:rsidR="00760D0C" w:rsidRDefault="00760D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0D0C" w:rsidRDefault="00760D0C">
      <w:r>
        <w:separator/>
      </w:r>
    </w:p>
  </w:footnote>
  <w:footnote w:type="continuationSeparator" w:id="0">
    <w:p w:rsidR="00760D0C" w:rsidRDefault="00760D0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B31B9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13531"/>
    <w:rsid w:val="00727728"/>
    <w:rsid w:val="007358A5"/>
    <w:rsid w:val="00743C53"/>
    <w:rsid w:val="00747CA6"/>
    <w:rsid w:val="00750650"/>
    <w:rsid w:val="00760D0C"/>
    <w:rsid w:val="00762294"/>
    <w:rsid w:val="007658EA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35086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52FB2"/>
    <w:rsid w:val="00B6346A"/>
    <w:rsid w:val="00BC3E2C"/>
    <w:rsid w:val="00BF307F"/>
    <w:rsid w:val="00BF6B5D"/>
    <w:rsid w:val="00C2327A"/>
    <w:rsid w:val="00C30044"/>
    <w:rsid w:val="00C32677"/>
    <w:rsid w:val="00C447A8"/>
    <w:rsid w:val="00C65EA3"/>
    <w:rsid w:val="00C72298"/>
    <w:rsid w:val="00C9306F"/>
    <w:rsid w:val="00CB4E27"/>
    <w:rsid w:val="00CD1219"/>
    <w:rsid w:val="00CF360D"/>
    <w:rsid w:val="00D71CB4"/>
    <w:rsid w:val="00DC219A"/>
    <w:rsid w:val="00DF1948"/>
    <w:rsid w:val="00E1116F"/>
    <w:rsid w:val="00E1292E"/>
    <w:rsid w:val="00E366A1"/>
    <w:rsid w:val="00E65F5A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326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26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326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26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B96A82A-5B27-4615-A3EB-CC7E89D5F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629</Words>
  <Characters>3716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2015-05-22T19:59:00Z</cp:lastPrinted>
  <dcterms:created xsi:type="dcterms:W3CDTF">2015-05-22T20:00:00Z</dcterms:created>
  <dcterms:modified xsi:type="dcterms:W3CDTF">2015-05-22T20:00:00Z</dcterms:modified>
</cp:coreProperties>
</file>