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70993">
        <w:fldChar w:fldCharType="separate"/>
      </w:r>
      <w:r w:rsidR="001C1C93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15355">
        <w:rPr>
          <w:b/>
          <w:i/>
          <w:sz w:val="22"/>
          <w:szCs w:val="22"/>
        </w:rPr>
        <w:t xml:space="preserve">Bc. </w:t>
      </w:r>
      <w:r w:rsidR="003E3D48">
        <w:rPr>
          <w:b/>
          <w:i/>
          <w:sz w:val="22"/>
          <w:szCs w:val="22"/>
        </w:rPr>
        <w:t>Lada Běhounková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70993">
        <w:fldChar w:fldCharType="separate"/>
      </w:r>
      <w:r w:rsidR="001C1C93">
        <w:fldChar w:fldCharType="end"/>
      </w:r>
      <w:bookmarkEnd w:id="2"/>
      <w:r>
        <w:t xml:space="preserve"> DP:</w:t>
      </w:r>
      <w:bookmarkStart w:id="3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15355">
        <w:rPr>
          <w:b/>
          <w:i/>
          <w:sz w:val="22"/>
          <w:szCs w:val="22"/>
        </w:rPr>
        <w:t>Ing. Milana Otrusinová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15355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406701">
        <w:rPr>
          <w:b/>
          <w:i/>
          <w:sz w:val="22"/>
          <w:szCs w:val="22"/>
        </w:rPr>
        <w:t xml:space="preserve">Projekt </w:t>
      </w:r>
      <w:r w:rsidR="003E3D48">
        <w:rPr>
          <w:b/>
          <w:i/>
          <w:sz w:val="22"/>
          <w:szCs w:val="22"/>
        </w:rPr>
        <w:t>financování vybrané neziskové organizace roku 2015 s výhledem na rok 2016</w:t>
      </w:r>
      <w:r w:rsidR="00406701">
        <w:rPr>
          <w:b/>
          <w:i/>
          <w:sz w:val="22"/>
          <w:szCs w:val="22"/>
        </w:rPr>
        <w:t xml:space="preserve"> 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E3D48">
              <w:rPr>
                <w:b/>
                <w:snapToGrid w:val="0"/>
                <w:color w:val="000000"/>
              </w:rPr>
            </w:r>
            <w:r w:rsidR="0077099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70993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70993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70993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183E">
              <w:rPr>
                <w:b/>
                <w:snapToGrid w:val="0"/>
                <w:color w:val="000000"/>
              </w:rPr>
            </w:r>
            <w:r w:rsidR="0077099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183E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183E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183E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70993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183E">
              <w:rPr>
                <w:b/>
                <w:snapToGrid w:val="0"/>
                <w:color w:val="000000"/>
              </w:rPr>
            </w:r>
            <w:r w:rsidR="0077099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D2513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70993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183E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183E">
              <w:rPr>
                <w:b/>
                <w:snapToGrid w:val="0"/>
                <w:color w:val="000000"/>
              </w:rPr>
            </w:r>
            <w:r w:rsidR="0077099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183E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183E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70993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183E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70993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70993">
              <w:rPr>
                <w:b/>
                <w:snapToGrid w:val="0"/>
                <w:color w:val="000000"/>
              </w:rPr>
            </w:r>
            <w:r w:rsidR="0077099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70993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183E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183E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70993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70993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70993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70993">
              <w:rPr>
                <w:b/>
                <w:snapToGrid w:val="0"/>
                <w:color w:val="000000"/>
              </w:rPr>
            </w:r>
            <w:r w:rsidR="0077099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7183E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70993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70993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70993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70993">
              <w:rPr>
                <w:snapToGrid w:val="0"/>
                <w:color w:val="000000"/>
              </w:rPr>
            </w:r>
            <w:r w:rsidR="0077099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37183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C4714">
              <w:rPr>
                <w:b/>
                <w:snapToGrid w:val="0"/>
                <w:color w:val="000000"/>
              </w:rPr>
              <w:t>1</w:t>
            </w:r>
            <w:r w:rsidR="0037183E">
              <w:rPr>
                <w:b/>
                <w:snapToGrid w:val="0"/>
                <w:color w:val="000000"/>
              </w:rPr>
              <w:t>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470341" w:rsidRDefault="001C1C93" w:rsidP="0047034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70341" w:rsidRPr="00470341">
        <w:rPr>
          <w:i/>
        </w:rPr>
        <w:t xml:space="preserve"> </w:t>
      </w:r>
      <w:r w:rsidR="0037183E" w:rsidRPr="0037183E">
        <w:rPr>
          <w:i/>
        </w:rPr>
        <w:t>Autorka pracovala většinou samostatně.</w:t>
      </w:r>
      <w:r w:rsidR="0037183E">
        <w:rPr>
          <w:i/>
        </w:rPr>
        <w:t xml:space="preserve"> Teoretická část mohla být obohacena více o kritickou literární rešerši z oblasti financování nestátních neziskových organizací. </w:t>
      </w:r>
      <w:r w:rsidR="009D2513" w:rsidRPr="009D2513">
        <w:rPr>
          <w:i/>
        </w:rPr>
        <w:t>Analytická část je zpracována spíše popisným způsobem.</w:t>
      </w:r>
      <w:r w:rsidR="009D2513">
        <w:rPr>
          <w:i/>
        </w:rPr>
        <w:t xml:space="preserve"> Návrhová projektová část působí občas nepřehledně. </w:t>
      </w:r>
      <w:r w:rsidR="00471DFD">
        <w:rPr>
          <w:i/>
        </w:rPr>
        <w:t>Rovněž formální stránce práce m</w:t>
      </w:r>
      <w:r w:rsidR="00947F4E">
        <w:rPr>
          <w:i/>
        </w:rPr>
        <w:t>ěla</w:t>
      </w:r>
      <w:r w:rsidR="00471DFD">
        <w:rPr>
          <w:i/>
        </w:rPr>
        <w:t xml:space="preserve"> být věnována větší pozornost</w:t>
      </w:r>
      <w:r w:rsidR="009D2513">
        <w:rPr>
          <w:i/>
        </w:rPr>
        <w:t>, práce obsahuje řadu překlepů</w:t>
      </w:r>
      <w:r w:rsidR="00471DFD">
        <w:rPr>
          <w:i/>
        </w:rPr>
        <w:t xml:space="preserve">. </w:t>
      </w:r>
      <w:r w:rsidR="0037183E" w:rsidRPr="0037183E">
        <w:rPr>
          <w:i/>
        </w:rPr>
        <w:t>Cíl a zadání práce bylo splněno.</w:t>
      </w:r>
    </w:p>
    <w:p w:rsidR="00471DFD" w:rsidRDefault="00471DFD" w:rsidP="00470341">
      <w:pPr>
        <w:rPr>
          <w:i/>
          <w:noProof/>
        </w:rPr>
      </w:pPr>
    </w:p>
    <w:p w:rsidR="00DE2AA1" w:rsidRDefault="00B55A98" w:rsidP="00750650">
      <w:pPr>
        <w:rPr>
          <w:i/>
          <w:noProof/>
        </w:rPr>
      </w:pPr>
      <w:r>
        <w:rPr>
          <w:i/>
          <w:noProof/>
        </w:rPr>
        <w:t>Otázk</w:t>
      </w:r>
      <w:r w:rsidR="00DE2AA1">
        <w:rPr>
          <w:i/>
          <w:noProof/>
        </w:rPr>
        <w:t>y</w:t>
      </w:r>
      <w:r>
        <w:rPr>
          <w:i/>
          <w:noProof/>
        </w:rPr>
        <w:t xml:space="preserve">: </w:t>
      </w:r>
    </w:p>
    <w:p w:rsidR="00DE2AA1" w:rsidRDefault="00DE2AA1" w:rsidP="00750650">
      <w:pPr>
        <w:rPr>
          <w:i/>
          <w:noProof/>
        </w:rPr>
      </w:pPr>
      <w:r>
        <w:rPr>
          <w:i/>
          <w:noProof/>
        </w:rPr>
        <w:t xml:space="preserve">1. </w:t>
      </w:r>
      <w:r w:rsidR="00947F4E">
        <w:rPr>
          <w:i/>
          <w:noProof/>
        </w:rPr>
        <w:t xml:space="preserve">Můžete stručně, jasně </w:t>
      </w:r>
      <w:r w:rsidR="00B55A98">
        <w:rPr>
          <w:i/>
          <w:noProof/>
        </w:rPr>
        <w:t>a</w:t>
      </w:r>
      <w:r w:rsidR="00947F4E">
        <w:rPr>
          <w:i/>
          <w:noProof/>
        </w:rPr>
        <w:t xml:space="preserve"> názorně (přehledně) představit hlavní výstup vaší práce?</w:t>
      </w:r>
    </w:p>
    <w:p w:rsidR="00845B98" w:rsidRPr="00AE58C9" w:rsidRDefault="00DE2AA1" w:rsidP="00750650">
      <w:pPr>
        <w:rPr>
          <w:i/>
        </w:rPr>
      </w:pPr>
      <w:r>
        <w:rPr>
          <w:i/>
          <w:noProof/>
        </w:rPr>
        <w:t xml:space="preserve">2. Jaké je opodstatnění uvedení Směrnic v přílohách P1 a P2 </w:t>
      </w:r>
      <w:r w:rsidR="00F2399B">
        <w:rPr>
          <w:i/>
          <w:noProof/>
        </w:rPr>
        <w:t xml:space="preserve">vaší diplomové práce? </w:t>
      </w:r>
      <w:r w:rsidR="001C1C93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70993">
        <w:rPr>
          <w:i/>
        </w:rPr>
      </w:r>
      <w:r w:rsidR="00770993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70993">
        <w:rPr>
          <w:i/>
        </w:rPr>
      </w:r>
      <w:r w:rsidR="00770993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0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6E5C1F">
        <w:rPr>
          <w:i/>
        </w:rPr>
        <w:t>15</w:t>
      </w:r>
      <w:r w:rsidR="00B55A98">
        <w:rPr>
          <w:i/>
          <w:noProof/>
        </w:rPr>
        <w:t>.</w:t>
      </w:r>
      <w:r w:rsidR="006E5C1F">
        <w:rPr>
          <w:i/>
          <w:noProof/>
        </w:rPr>
        <w:t>5</w:t>
      </w:r>
      <w:r w:rsidR="00B55A98">
        <w:rPr>
          <w:i/>
          <w:noProof/>
        </w:rPr>
        <w:t>.2015</w:t>
      </w:r>
      <w:r w:rsidR="001C1C93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1" w:name="Rozevírací4"/>
      <w:bookmarkStart w:id="12" w:name="_GoBack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70993">
        <w:fldChar w:fldCharType="separate"/>
      </w:r>
      <w:r w:rsidR="001C1C93">
        <w:fldChar w:fldCharType="end"/>
      </w:r>
      <w:bookmarkEnd w:id="11"/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0993" w:rsidRDefault="00770993">
      <w:r>
        <w:separator/>
      </w:r>
    </w:p>
  </w:endnote>
  <w:endnote w:type="continuationSeparator" w:id="0">
    <w:p w:rsidR="00770993" w:rsidRDefault="007709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0993" w:rsidRDefault="00770993">
      <w:r>
        <w:separator/>
      </w:r>
    </w:p>
  </w:footnote>
  <w:footnote w:type="continuationSeparator" w:id="0">
    <w:p w:rsidR="00770993" w:rsidRDefault="00770993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648C2"/>
    <w:rsid w:val="00074A7D"/>
    <w:rsid w:val="00095B54"/>
    <w:rsid w:val="000C21A9"/>
    <w:rsid w:val="000D4A75"/>
    <w:rsid w:val="000E1EDC"/>
    <w:rsid w:val="000F5394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C666E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7183E"/>
    <w:rsid w:val="003818AE"/>
    <w:rsid w:val="003B5CE6"/>
    <w:rsid w:val="003C6485"/>
    <w:rsid w:val="003D36A5"/>
    <w:rsid w:val="003E3D48"/>
    <w:rsid w:val="003F5616"/>
    <w:rsid w:val="004055A2"/>
    <w:rsid w:val="00406701"/>
    <w:rsid w:val="00412058"/>
    <w:rsid w:val="00470341"/>
    <w:rsid w:val="00471DFD"/>
    <w:rsid w:val="00474757"/>
    <w:rsid w:val="00481C5E"/>
    <w:rsid w:val="004C4714"/>
    <w:rsid w:val="004F54EE"/>
    <w:rsid w:val="005306E6"/>
    <w:rsid w:val="005358E6"/>
    <w:rsid w:val="00566326"/>
    <w:rsid w:val="005712DD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20F9B"/>
    <w:rsid w:val="006671D8"/>
    <w:rsid w:val="006E1490"/>
    <w:rsid w:val="006E5C1F"/>
    <w:rsid w:val="006F05D0"/>
    <w:rsid w:val="00727728"/>
    <w:rsid w:val="007358A5"/>
    <w:rsid w:val="00747CA6"/>
    <w:rsid w:val="00750650"/>
    <w:rsid w:val="00762294"/>
    <w:rsid w:val="0076724C"/>
    <w:rsid w:val="00770993"/>
    <w:rsid w:val="007D3E97"/>
    <w:rsid w:val="007D6146"/>
    <w:rsid w:val="00810A3E"/>
    <w:rsid w:val="00812F58"/>
    <w:rsid w:val="00814BC7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47F4E"/>
    <w:rsid w:val="00971DE0"/>
    <w:rsid w:val="00983820"/>
    <w:rsid w:val="009C0583"/>
    <w:rsid w:val="009D2513"/>
    <w:rsid w:val="009D3840"/>
    <w:rsid w:val="00A0709B"/>
    <w:rsid w:val="00A11E00"/>
    <w:rsid w:val="00A421F7"/>
    <w:rsid w:val="00A57D9B"/>
    <w:rsid w:val="00A82079"/>
    <w:rsid w:val="00A925F6"/>
    <w:rsid w:val="00A92AB4"/>
    <w:rsid w:val="00AC6D49"/>
    <w:rsid w:val="00AD7083"/>
    <w:rsid w:val="00AE58C9"/>
    <w:rsid w:val="00B23519"/>
    <w:rsid w:val="00B3178F"/>
    <w:rsid w:val="00B55A98"/>
    <w:rsid w:val="00B6346A"/>
    <w:rsid w:val="00BB6C21"/>
    <w:rsid w:val="00BF6B5D"/>
    <w:rsid w:val="00C2327A"/>
    <w:rsid w:val="00C30044"/>
    <w:rsid w:val="00C447A8"/>
    <w:rsid w:val="00C53CEC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E2AA1"/>
    <w:rsid w:val="00DE30A1"/>
    <w:rsid w:val="00DE6547"/>
    <w:rsid w:val="00DF1948"/>
    <w:rsid w:val="00DF2926"/>
    <w:rsid w:val="00E1292E"/>
    <w:rsid w:val="00E366A1"/>
    <w:rsid w:val="00E661B2"/>
    <w:rsid w:val="00E67BCD"/>
    <w:rsid w:val="00E70B85"/>
    <w:rsid w:val="00E70D63"/>
    <w:rsid w:val="00E725B3"/>
    <w:rsid w:val="00F15355"/>
    <w:rsid w:val="00F2399B"/>
    <w:rsid w:val="00F30FB7"/>
    <w:rsid w:val="00F47636"/>
    <w:rsid w:val="00F506F8"/>
    <w:rsid w:val="00F54A3E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D09C5D9-46D1-4FCC-85C5-2D33B2CC2F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558</Words>
  <Characters>3295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otrusinova</cp:lastModifiedBy>
  <cp:revision>5</cp:revision>
  <cp:lastPrinted>2014-07-24T08:52:00Z</cp:lastPrinted>
  <dcterms:created xsi:type="dcterms:W3CDTF">2015-05-16T10:44:00Z</dcterms:created>
  <dcterms:modified xsi:type="dcterms:W3CDTF">2015-05-16T11:17:00Z</dcterms:modified>
</cp:coreProperties>
</file>