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A10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Marie </w:t>
            </w:r>
            <w:proofErr w:type="spellStart"/>
            <w:r>
              <w:rPr>
                <w:sz w:val="22"/>
                <w:szCs w:val="22"/>
              </w:rPr>
              <w:t>Valníčková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A10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Demence a informovanost veřejnosti o této chorobě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A10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71C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C71C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3C32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3C327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3018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2A7F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2A7FE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Silné stránky:</w:t>
            </w:r>
          </w:p>
          <w:p w:rsidR="00421F97" w:rsidRPr="00C71CAC" w:rsidRDefault="00421F97" w:rsidP="00C71CA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aktuální téma</w:t>
            </w:r>
            <w:r w:rsidR="00C71CAC">
              <w:rPr>
                <w:sz w:val="22"/>
                <w:szCs w:val="22"/>
              </w:rPr>
              <w:t xml:space="preserve"> a </w:t>
            </w:r>
            <w:r w:rsidRPr="00C71CAC">
              <w:rPr>
                <w:sz w:val="22"/>
                <w:szCs w:val="22"/>
              </w:rPr>
              <w:t>přehledné zpracování</w:t>
            </w:r>
          </w:p>
          <w:p w:rsidR="00AC374B" w:rsidRDefault="00C71CAC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poměrně </w:t>
            </w:r>
            <w:r w:rsidR="00AC374B">
              <w:rPr>
                <w:sz w:val="22"/>
                <w:szCs w:val="22"/>
              </w:rPr>
              <w:t>ucelený přehled tématu</w:t>
            </w:r>
            <w:r>
              <w:rPr>
                <w:sz w:val="22"/>
                <w:szCs w:val="22"/>
              </w:rPr>
              <w:t xml:space="preserve"> v rámci teoretické části práce</w:t>
            </w:r>
          </w:p>
          <w:p w:rsidR="00421F97" w:rsidRPr="009E48F4" w:rsidRDefault="00C71CAC" w:rsidP="009E48F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vhodně zvolený design výzkumu</w:t>
            </w:r>
            <w:r w:rsidR="009E48F4">
              <w:rPr>
                <w:sz w:val="22"/>
                <w:szCs w:val="22"/>
              </w:rPr>
              <w:t xml:space="preserve"> (kvantitativní výzkum a dotazníkové šetření), </w:t>
            </w:r>
            <w:r w:rsidR="00421F97" w:rsidRPr="009E48F4">
              <w:rPr>
                <w:sz w:val="22"/>
                <w:szCs w:val="22"/>
              </w:rPr>
              <w:t>adekvátní pro účely závěrečné práce</w:t>
            </w:r>
          </w:p>
          <w:p w:rsidR="00C71CAC" w:rsidRDefault="00C71CAC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zřejmý zájem autorky o analyzovanou problematiku</w:t>
            </w:r>
          </w:p>
          <w:p w:rsidR="00421F97" w:rsidRPr="004B7E5E" w:rsidRDefault="00421F97" w:rsidP="00421F97">
            <w:pPr>
              <w:ind w:left="720"/>
              <w:jc w:val="both"/>
              <w:rPr>
                <w:sz w:val="22"/>
                <w:szCs w:val="22"/>
              </w:rPr>
            </w:pPr>
          </w:p>
          <w:p w:rsidR="00421F97" w:rsidRPr="004B7E5E" w:rsidRDefault="00421F97" w:rsidP="00421F97">
            <w:pPr>
              <w:jc w:val="both"/>
              <w:rPr>
                <w:sz w:val="22"/>
                <w:szCs w:val="22"/>
              </w:rPr>
            </w:pPr>
            <w:r w:rsidRPr="004B7E5E">
              <w:rPr>
                <w:sz w:val="22"/>
                <w:szCs w:val="22"/>
              </w:rPr>
              <w:t>Slabé stránky:</w:t>
            </w:r>
          </w:p>
          <w:p w:rsidR="00AC374B" w:rsidRDefault="00AC374B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nadměrné užívání přímých citací</w:t>
            </w:r>
          </w:p>
          <w:p w:rsidR="009E48F4" w:rsidRPr="009E48F4" w:rsidRDefault="009E48F4" w:rsidP="009E48F4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nedodržování citační normy (především nesprávné odkazy na elektronické zdroje)</w:t>
            </w:r>
          </w:p>
          <w:p w:rsidR="002A10AD" w:rsidRDefault="002A10AD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užívání neaktuá</w:t>
            </w:r>
            <w:r w:rsidR="009E48F4">
              <w:rPr>
                <w:sz w:val="22"/>
                <w:szCs w:val="22"/>
              </w:rPr>
              <w:t xml:space="preserve">lní terminologie </w:t>
            </w:r>
            <w:r>
              <w:rPr>
                <w:sz w:val="22"/>
                <w:szCs w:val="22"/>
              </w:rPr>
              <w:t>(oligofrenie)</w:t>
            </w:r>
          </w:p>
          <w:p w:rsidR="00421F97" w:rsidRPr="009E48F4" w:rsidRDefault="009E48F4" w:rsidP="009E48F4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hypotéz, </w:t>
            </w:r>
            <w:r w:rsidR="009F5701" w:rsidRPr="009E48F4">
              <w:rPr>
                <w:sz w:val="22"/>
                <w:szCs w:val="22"/>
              </w:rPr>
              <w:t>interpretace dat</w:t>
            </w:r>
          </w:p>
          <w:p w:rsidR="00421F97" w:rsidRPr="004B7E5E" w:rsidRDefault="00421F97" w:rsidP="00C71CAC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Default="00C71CA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C71CAC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F5701" w:rsidRDefault="002A10AD" w:rsidP="00AC37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AC374B">
              <w:rPr>
                <w:sz w:val="22"/>
                <w:szCs w:val="22"/>
              </w:rPr>
              <w:t>akým t</w:t>
            </w:r>
            <w:r w:rsidR="009E48F4">
              <w:rPr>
                <w:sz w:val="22"/>
                <w:szCs w:val="22"/>
              </w:rPr>
              <w:t>ermínem je</w:t>
            </w:r>
            <w:r w:rsidR="00AC374B">
              <w:rPr>
                <w:sz w:val="22"/>
                <w:szCs w:val="22"/>
              </w:rPr>
              <w:t xml:space="preserve"> </w:t>
            </w:r>
            <w:r w:rsidR="009E48F4">
              <w:rPr>
                <w:sz w:val="22"/>
                <w:szCs w:val="22"/>
              </w:rPr>
              <w:t xml:space="preserve">dnes nahrazován pojem </w:t>
            </w:r>
            <w:r w:rsidR="009E48F4" w:rsidRPr="009E48F4">
              <w:rPr>
                <w:i/>
                <w:sz w:val="22"/>
                <w:szCs w:val="22"/>
              </w:rPr>
              <w:t>oligofrenie</w:t>
            </w:r>
            <w:r w:rsidR="00AC374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(zejména v</w:t>
            </w:r>
            <w:r w:rsidR="004D462F">
              <w:rPr>
                <w:sz w:val="22"/>
                <w:szCs w:val="22"/>
              </w:rPr>
              <w:t> psychologii a psychiatrii</w:t>
            </w:r>
            <w:r>
              <w:rPr>
                <w:sz w:val="22"/>
                <w:szCs w:val="22"/>
              </w:rPr>
              <w:t>)</w:t>
            </w:r>
            <w:r w:rsidRPr="002A10AD">
              <w:rPr>
                <w:sz w:val="22"/>
                <w:szCs w:val="22"/>
              </w:rPr>
              <w:t xml:space="preserve">? </w:t>
            </w:r>
          </w:p>
          <w:p w:rsidR="00F90645" w:rsidRPr="00C50B27" w:rsidRDefault="00F90645" w:rsidP="00C71C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Která zjištění Vašeho výzkumného šetření </w:t>
            </w:r>
            <w:r w:rsidR="00C71CAC">
              <w:rPr>
                <w:sz w:val="22"/>
                <w:szCs w:val="22"/>
              </w:rPr>
              <w:t>považujete za</w:t>
            </w:r>
            <w:r>
              <w:rPr>
                <w:sz w:val="22"/>
                <w:szCs w:val="22"/>
              </w:rPr>
              <w:t xml:space="preserve"> nejzajímavější?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E48F4">
              <w:rPr>
                <w:sz w:val="22"/>
                <w:szCs w:val="22"/>
              </w:rPr>
              <w:t xml:space="preserve"> 14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4D462F">
              <w:rPr>
                <w:sz w:val="22"/>
                <w:szCs w:val="22"/>
              </w:rPr>
              <w:t xml:space="preserve"> </w:t>
            </w:r>
            <w:proofErr w:type="spellStart"/>
            <w:r w:rsidR="004D462F">
              <w:rPr>
                <w:sz w:val="22"/>
                <w:szCs w:val="22"/>
              </w:rPr>
              <w:t>Šalenová</w:t>
            </w:r>
            <w:proofErr w:type="spellEnd"/>
            <w:r w:rsidR="004D462F">
              <w:rPr>
                <w:sz w:val="22"/>
                <w:szCs w:val="22"/>
              </w:rPr>
              <w:t xml:space="preserve"> v. r. </w:t>
            </w:r>
          </w:p>
        </w:tc>
      </w:tr>
    </w:tbl>
    <w:p w:rsidR="006847E2" w:rsidRDefault="006847E2"/>
    <w:sectPr w:rsidR="006847E2" w:rsidSect="006B16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1D3" w:rsidRDefault="006101D3">
      <w:r>
        <w:separator/>
      </w:r>
    </w:p>
  </w:endnote>
  <w:endnote w:type="continuationSeparator" w:id="0">
    <w:p w:rsidR="006101D3" w:rsidRDefault="006101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1D3" w:rsidRDefault="006101D3">
      <w:r>
        <w:separator/>
      </w:r>
    </w:p>
  </w:footnote>
  <w:footnote w:type="continuationSeparator" w:id="0">
    <w:p w:rsidR="006101D3" w:rsidRDefault="006101D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154F27"/>
    <w:rsid w:val="002A10AD"/>
    <w:rsid w:val="002A7FE3"/>
    <w:rsid w:val="00362AB0"/>
    <w:rsid w:val="003C3274"/>
    <w:rsid w:val="003F5DA2"/>
    <w:rsid w:val="00421F97"/>
    <w:rsid w:val="004D462F"/>
    <w:rsid w:val="00512982"/>
    <w:rsid w:val="00526D47"/>
    <w:rsid w:val="0055255D"/>
    <w:rsid w:val="005C219A"/>
    <w:rsid w:val="006101D3"/>
    <w:rsid w:val="006847E2"/>
    <w:rsid w:val="006B161E"/>
    <w:rsid w:val="0073018B"/>
    <w:rsid w:val="007553A2"/>
    <w:rsid w:val="008614B3"/>
    <w:rsid w:val="009A27D5"/>
    <w:rsid w:val="009D1732"/>
    <w:rsid w:val="009E48F4"/>
    <w:rsid w:val="009F5701"/>
    <w:rsid w:val="00AC374B"/>
    <w:rsid w:val="00B411DB"/>
    <w:rsid w:val="00BA3203"/>
    <w:rsid w:val="00BB3A20"/>
    <w:rsid w:val="00C210DB"/>
    <w:rsid w:val="00C50B27"/>
    <w:rsid w:val="00C71CAC"/>
    <w:rsid w:val="00CA7D64"/>
    <w:rsid w:val="00D05C79"/>
    <w:rsid w:val="00DC1BF5"/>
    <w:rsid w:val="00E709EA"/>
    <w:rsid w:val="00ED2FBE"/>
    <w:rsid w:val="00F1326B"/>
    <w:rsid w:val="00F90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1</TotalTime>
  <Pages>1</Pages>
  <Words>293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2015-05-15T01:05:00Z</cp:lastPrinted>
  <dcterms:created xsi:type="dcterms:W3CDTF">2015-05-15T01:05:00Z</dcterms:created>
  <dcterms:modified xsi:type="dcterms:W3CDTF">2015-05-15T01:05:00Z</dcterms:modified>
</cp:coreProperties>
</file>