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r w:rsidR="0024111B">
        <w:fldChar w:fldCharType="begin">
          <w:ffData>
            <w:name w:val="Rozevírací1"/>
            <w:enabled/>
            <w:calcOnExit w:val="0"/>
            <w:ddList>
              <w:result w:val="1"/>
              <w:listEntry w:val="vedoucího"/>
              <w:listEntry w:val="oponenta"/>
            </w:ddList>
          </w:ffData>
        </w:fldChar>
      </w:r>
      <w:r>
        <w:instrText xml:space="preserve"> FORMDROPDOWN </w:instrText>
      </w:r>
      <w:r w:rsidR="00A1107E">
        <w:fldChar w:fldCharType="separate"/>
      </w:r>
      <w:r w:rsidR="0024111B">
        <w:fldChar w:fldCharType="end"/>
      </w:r>
      <w:bookmarkEnd w:id="0"/>
      <w:r>
        <w:t xml:space="preserve"> diplomové práce</w:t>
      </w:r>
    </w:p>
    <w:p w:rsidR="00845B98" w:rsidRDefault="00845B98" w:rsidP="007358A5">
      <w:pPr>
        <w:tabs>
          <w:tab w:val="left" w:pos="4440"/>
          <w:tab w:val="left" w:pos="8520"/>
          <w:tab w:val="right" w:pos="10440"/>
        </w:tabs>
        <w:jc w:val="both"/>
      </w:pPr>
      <w:r>
        <w:t xml:space="preserve">Jméno studenta: </w:t>
      </w:r>
      <w:bookmarkStart w:id="1" w:name="Text8"/>
      <w:bookmarkStart w:id="2" w:name="Rozevírací2"/>
      <w:r w:rsidR="0024111B"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3E1451">
        <w:rPr>
          <w:b/>
          <w:i/>
          <w:sz w:val="22"/>
          <w:szCs w:val="22"/>
        </w:rPr>
        <w:t xml:space="preserve">Bc. </w:t>
      </w:r>
      <w:r w:rsidR="00D4729D">
        <w:rPr>
          <w:b/>
          <w:i/>
          <w:sz w:val="22"/>
          <w:szCs w:val="22"/>
        </w:rPr>
        <w:t>Iveta Juráňová</w:t>
      </w:r>
      <w:r w:rsidR="0024111B" w:rsidRPr="00F506F8">
        <w:rPr>
          <w:b/>
          <w:i/>
          <w:sz w:val="22"/>
          <w:szCs w:val="22"/>
        </w:rPr>
        <w:fldChar w:fldCharType="end"/>
      </w:r>
      <w:bookmarkEnd w:id="1"/>
      <w:r>
        <w:tab/>
      </w:r>
      <w:r w:rsidR="0024111B">
        <w:fldChar w:fldCharType="begin">
          <w:ffData>
            <w:name w:val="Rozevírací2"/>
            <w:enabled/>
            <w:calcOnExit w:val="0"/>
            <w:ddList>
              <w:result w:val="1"/>
              <w:listEntry w:val="Vedoucí"/>
              <w:listEntry w:val="Oponent"/>
            </w:ddList>
          </w:ffData>
        </w:fldChar>
      </w:r>
      <w:r>
        <w:instrText xml:space="preserve"> FORMDROPDOWN </w:instrText>
      </w:r>
      <w:r w:rsidR="00A1107E">
        <w:fldChar w:fldCharType="separate"/>
      </w:r>
      <w:r w:rsidR="0024111B">
        <w:fldChar w:fldCharType="end"/>
      </w:r>
      <w:bookmarkEnd w:id="2"/>
      <w:r>
        <w:t xml:space="preserve"> DP:</w:t>
      </w:r>
      <w:bookmarkStart w:id="3" w:name="Text2"/>
      <w:r w:rsidR="0024111B"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3E1451">
        <w:rPr>
          <w:b/>
          <w:i/>
          <w:sz w:val="22"/>
          <w:szCs w:val="22"/>
        </w:rPr>
        <w:t>Ing. Petr Novák</w:t>
      </w:r>
      <w:r w:rsidR="0024111B" w:rsidRPr="00F506F8">
        <w:rPr>
          <w:b/>
          <w:i/>
          <w:sz w:val="22"/>
          <w:szCs w:val="22"/>
        </w:rPr>
        <w:fldChar w:fldCharType="end"/>
      </w:r>
      <w:bookmarkEnd w:id="3"/>
      <w:r>
        <w:tab/>
        <w:t>Ak. rok:</w:t>
      </w:r>
      <w:bookmarkStart w:id="4" w:name="Text3"/>
      <w:r w:rsidR="0024111B"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3E1451">
        <w:rPr>
          <w:b/>
          <w:i/>
          <w:sz w:val="22"/>
          <w:szCs w:val="22"/>
        </w:rPr>
        <w:t>2014/2015</w:t>
      </w:r>
      <w:r w:rsidR="0024111B" w:rsidRPr="00F506F8">
        <w:rPr>
          <w:b/>
          <w:i/>
          <w:sz w:val="22"/>
          <w:szCs w:val="22"/>
        </w:rPr>
        <w:fldChar w:fldCharType="end"/>
      </w:r>
      <w:bookmarkEnd w:id="4"/>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5" w:name="Text4"/>
      <w:r w:rsidR="0024111B"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24111B" w:rsidRPr="007358A5">
        <w:rPr>
          <w:b/>
          <w:i/>
          <w:sz w:val="22"/>
          <w:szCs w:val="22"/>
        </w:rPr>
      </w:r>
      <w:r w:rsidR="0024111B" w:rsidRPr="007358A5">
        <w:rPr>
          <w:b/>
          <w:i/>
          <w:sz w:val="22"/>
          <w:szCs w:val="22"/>
        </w:rPr>
        <w:fldChar w:fldCharType="separate"/>
      </w:r>
      <w:r w:rsidR="003E1451">
        <w:rPr>
          <w:b/>
          <w:i/>
          <w:sz w:val="22"/>
          <w:szCs w:val="22"/>
        </w:rPr>
        <w:t xml:space="preserve">Projekt </w:t>
      </w:r>
      <w:r w:rsidR="00710D6F">
        <w:rPr>
          <w:b/>
          <w:i/>
          <w:sz w:val="22"/>
          <w:szCs w:val="22"/>
        </w:rPr>
        <w:t>financování investičního záměru společnosti XY, s.r.o.</w:t>
      </w:r>
      <w:r w:rsidR="0024111B" w:rsidRPr="007358A5">
        <w:rPr>
          <w:b/>
          <w:i/>
          <w:sz w:val="22"/>
          <w:szCs w:val="22"/>
        </w:rPr>
        <w:fldChar w:fldCharType="end"/>
      </w:r>
      <w:bookmarkEnd w:id="5"/>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7994"/>
        <w:gridCol w:w="2472"/>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845B98" w:rsidRPr="003D36A5" w:rsidRDefault="0024111B"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A1107E">
              <w:rPr>
                <w:b/>
                <w:snapToGrid w:val="0"/>
                <w:color w:val="000000"/>
              </w:rPr>
            </w:r>
            <w:r w:rsidR="00A1107E">
              <w:rPr>
                <w:b/>
                <w:snapToGrid w:val="0"/>
                <w:color w:val="000000"/>
              </w:rPr>
              <w:fldChar w:fldCharType="separate"/>
            </w:r>
            <w:r>
              <w:rPr>
                <w:b/>
                <w:snapToGrid w:val="0"/>
                <w:color w:val="000000"/>
              </w:rPr>
              <w:fldChar w:fldCharType="end"/>
            </w:r>
            <w:bookmarkEnd w:id="6"/>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24111B" w:rsidP="005910F7">
            <w:pPr>
              <w:jc w:val="center"/>
              <w:rPr>
                <w:b/>
                <w:snapToGrid w:val="0"/>
                <w:color w:val="000000"/>
              </w:rPr>
            </w:pPr>
            <w:r>
              <w:rPr>
                <w:b/>
                <w:snapToGrid w:val="0"/>
                <w:color w:val="000000"/>
              </w:rPr>
              <w:fldChar w:fldCharType="begin">
                <w:ffData>
                  <w:name w:val="Rozevírací6"/>
                  <w:enabled/>
                  <w:calcOnExit w:val="0"/>
                  <w:ddList>
                    <w:result w:val="1"/>
                    <w:listEntry w:val="0"/>
                    <w:listEntry w:val="1"/>
                    <w:listEntry w:val="2"/>
                    <w:listEntry w:val="3"/>
                    <w:listEntry w:val="4"/>
                    <w:listEntry w:val="5"/>
                  </w:ddList>
                </w:ffData>
              </w:fldChar>
            </w:r>
            <w:r w:rsidR="00845B98">
              <w:rPr>
                <w:b/>
                <w:snapToGrid w:val="0"/>
                <w:color w:val="000000"/>
              </w:rPr>
              <w:instrText xml:space="preserve"> FORMDROPDOWN </w:instrText>
            </w:r>
            <w:r w:rsidR="00A1107E">
              <w:rPr>
                <w:b/>
                <w:snapToGrid w:val="0"/>
                <w:color w:val="000000"/>
              </w:rPr>
            </w:r>
            <w:r w:rsidR="00A1107E">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Teoretická část práce</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A1107E">
              <w:rPr>
                <w:b/>
                <w:snapToGrid w:val="0"/>
                <w:color w:val="000000"/>
              </w:rPr>
            </w:r>
            <w:r w:rsidR="00A1107E">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A1107E">
              <w:rPr>
                <w:b/>
                <w:snapToGrid w:val="0"/>
                <w:color w:val="000000"/>
              </w:rPr>
            </w:r>
            <w:r w:rsidR="00A1107E">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24111B" w:rsidP="00314823">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1"/>
                    <w:listEntry w:val="0"/>
                    <w:listEntry w:val="1"/>
                    <w:listEntry w:val="2"/>
                    <w:listEntry w:val="3"/>
                    <w:listEntry w:val="4"/>
                    <w:listEntry w:val="5"/>
                  </w:ddList>
                </w:ffData>
              </w:fldChar>
            </w:r>
            <w:r w:rsidR="00845B98">
              <w:rPr>
                <w:b/>
                <w:snapToGrid w:val="0"/>
                <w:color w:val="000000"/>
              </w:rPr>
              <w:instrText xml:space="preserve"> FORMDROPDOWN </w:instrText>
            </w:r>
            <w:r w:rsidR="00A1107E">
              <w:rPr>
                <w:b/>
                <w:snapToGrid w:val="0"/>
                <w:color w:val="000000"/>
              </w:rPr>
            </w:r>
            <w:r w:rsidR="00A1107E">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A1107E">
              <w:rPr>
                <w:b/>
                <w:snapToGrid w:val="0"/>
                <w:color w:val="000000"/>
              </w:rPr>
            </w:r>
            <w:r w:rsidR="00A1107E">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24111B" w:rsidP="00314823">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A1107E">
              <w:rPr>
                <w:snapToGrid w:val="0"/>
                <w:color w:val="000000"/>
              </w:rPr>
            </w:r>
            <w:r w:rsidR="00A1107E">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845B98" w:rsidRPr="00FB1E25" w:rsidRDefault="0024111B" w:rsidP="00710D6F">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710D6F">
              <w:rPr>
                <w:b/>
                <w:noProof/>
                <w:snapToGrid w:val="0"/>
                <w:color w:val="000000"/>
              </w:rPr>
              <w:t>12</w:t>
            </w:r>
            <w:r>
              <w:rPr>
                <w:b/>
                <w:snapToGrid w:val="0"/>
                <w:color w:val="000000"/>
              </w:rPr>
              <w:fldChar w:fldCharType="end"/>
            </w:r>
            <w:bookmarkEnd w:id="7"/>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8" w:name="Text6"/>
    <w:p w:rsidR="00710D6F" w:rsidRPr="00710D6F" w:rsidRDefault="0024111B" w:rsidP="00710D6F">
      <w:pPr>
        <w:rPr>
          <w:i/>
          <w:noProof/>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4932F0">
        <w:rPr>
          <w:i/>
        </w:rPr>
        <w:t xml:space="preserve">Předložená práce řeší téma, které již na první pohled ve firmě není potřeba vůbec řešit. </w:t>
      </w:r>
      <w:r w:rsidR="00710D6F" w:rsidRPr="00710D6F">
        <w:rPr>
          <w:i/>
          <w:noProof/>
        </w:rPr>
        <w:t xml:space="preserve">V práci se objevuje celá řada chyb či nepřesností. Např. v kapitole 8.3.1. není zcela jasné, proč EAT počítá jako EBT*(1-t), když čistý zisk (EAT) již má prezentovaný v tabulce č. 5. A výsledná čísla tak nejsou totožná. Např. v kapitole 8.3.2. autorka počítá likvidity pokaždé s jinými čísly. Jednou za rok 2013 dosazuje číslo 5041, hned na to 5402 a nakonec 5780. Stejně tak komentáře k výsledným číslům jsou zavádějící. Autorka se dále zabývá např. obratem pohledávek a na str. 57 uvádí větu: </w:t>
      </w:r>
      <w:r w:rsidR="00710D6F" w:rsidRPr="00710D6F">
        <w:rPr>
          <w:i/>
          <w:noProof/>
        </w:rPr>
        <w:lastRenderedPageBreak/>
        <w:t>„Je možné, že podnik si zajistil ve smlouvě s odběrateli platbu do dvou měsíců.“.. z tohoto tvrzení vyplývá, že autorka se toto pouze domnívá, ale neprovedla ověření této domněnky. Takovýchto nepřesností je v práci celá řada. V souhrnu na str. 61 autorka navíc uvádí: „…, že společnost disponuje vysokém krátkodobým fin. majetkem a výsledkem hospodaření z minulých let, které tvoří velkou část z celkových aktiv.“ Přitom již v prvním ročníku se studenti učí, že nerozdělený zisk je součástí pasiv. Autorka navíc měla z likvidity na závěr jasně vyvodit, že je mimo doporučené hodnoty (několikanásobně vyšší) a je to tak poměrně značný problém, který by měl být podrobně řešen!</w:t>
      </w:r>
    </w:p>
    <w:p w:rsidR="00710D6F" w:rsidRPr="00710D6F" w:rsidRDefault="00710D6F" w:rsidP="00710D6F">
      <w:pPr>
        <w:rPr>
          <w:i/>
          <w:noProof/>
        </w:rPr>
      </w:pPr>
      <w:r w:rsidRPr="00710D6F">
        <w:rPr>
          <w:i/>
          <w:noProof/>
        </w:rPr>
        <w:t>Naprosto nejasné je, proč autorka řeší, jestli bude investici ve výši cca 1,4 mil. Kč pořizovat z interních zdrojů či externích, když na svých běžných účtech disponuje peněžními prostředky ve výši více než 50 mil. Kč. Celá kapitola 11 tak působí naprosto samoúčelně jenom proto, aby se obsahově naplnila diplomová práce bez jakéhokoliv rozumného praktického účelu.</w:t>
      </w:r>
    </w:p>
    <w:p w:rsidR="00710D6F" w:rsidRPr="00710D6F" w:rsidRDefault="00710D6F" w:rsidP="00710D6F">
      <w:pPr>
        <w:rPr>
          <w:i/>
          <w:noProof/>
        </w:rPr>
      </w:pPr>
      <w:r w:rsidRPr="00710D6F">
        <w:rPr>
          <w:i/>
          <w:noProof/>
        </w:rPr>
        <w:t xml:space="preserve">Samotné hodnocení investice je naprosto netransparentní a jsou tam čísla, o kterých není jasné, jak k nim autorka dospěla – např. tab. 9. Vzhledem k výši CF je potom naprosto nesmyslný výpočet doby návratnosti. </w:t>
      </w:r>
    </w:p>
    <w:p w:rsidR="00710D6F" w:rsidRPr="00710D6F" w:rsidRDefault="00710D6F" w:rsidP="00710D6F">
      <w:pPr>
        <w:rPr>
          <w:i/>
          <w:noProof/>
        </w:rPr>
      </w:pPr>
    </w:p>
    <w:p w:rsidR="00710D6F" w:rsidRPr="00710D6F" w:rsidRDefault="00710D6F" w:rsidP="00710D6F">
      <w:pPr>
        <w:rPr>
          <w:i/>
          <w:noProof/>
        </w:rPr>
      </w:pPr>
      <w:r w:rsidRPr="00710D6F">
        <w:rPr>
          <w:i/>
          <w:noProof/>
        </w:rPr>
        <w:t>V práci je poté naprosto tristní formální úprava – např. titulek obrázku (graf 3) až na následující stránce, jazykové chyby, stylistické obraty, seznam literatury atd.</w:t>
      </w:r>
    </w:p>
    <w:p w:rsidR="00710D6F" w:rsidRDefault="00710D6F" w:rsidP="00710D6F">
      <w:pPr>
        <w:rPr>
          <w:i/>
          <w:noProof/>
        </w:rPr>
      </w:pPr>
    </w:p>
    <w:p w:rsidR="00710D6F" w:rsidRDefault="00710D6F" w:rsidP="00710D6F">
      <w:pPr>
        <w:rPr>
          <w:i/>
          <w:noProof/>
        </w:rPr>
      </w:pPr>
      <w:r w:rsidRPr="00710D6F">
        <w:rPr>
          <w:i/>
          <w:noProof/>
        </w:rPr>
        <w:t>Celkově bych práci zhodnotil, že stěží bude dosahovat úrovně práce bakalářské</w:t>
      </w:r>
      <w:r>
        <w:rPr>
          <w:i/>
          <w:noProof/>
        </w:rPr>
        <w:t xml:space="preserve"> a je naprosto samoúčelná!!</w:t>
      </w:r>
    </w:p>
    <w:p w:rsidR="00710D6F" w:rsidRDefault="00710D6F" w:rsidP="00710D6F">
      <w:pPr>
        <w:rPr>
          <w:i/>
          <w:noProof/>
        </w:rPr>
      </w:pPr>
    </w:p>
    <w:p w:rsidR="00845B98" w:rsidRPr="00AE58C9" w:rsidRDefault="00710D6F" w:rsidP="00710D6F">
      <w:pPr>
        <w:rPr>
          <w:i/>
        </w:rPr>
      </w:pPr>
      <w:r>
        <w:rPr>
          <w:i/>
          <w:noProof/>
        </w:rPr>
        <w:t xml:space="preserve">Otázky k obhajobě: Celá práce je jedna velká otázka, hlavně proč vůbec vznikla, neboť </w:t>
      </w:r>
      <w:r w:rsidR="004932F0">
        <w:rPr>
          <w:i/>
          <w:noProof/>
        </w:rPr>
        <w:t xml:space="preserve">vzhledem </w:t>
      </w:r>
      <w:r>
        <w:rPr>
          <w:i/>
          <w:noProof/>
        </w:rPr>
        <w:t>k situaci firmy je tato práce naprosto bezpředmětná.</w:t>
      </w:r>
      <w:r w:rsidR="0024111B">
        <w:rPr>
          <w:i/>
        </w:rPr>
        <w:fldChar w:fldCharType="end"/>
      </w:r>
      <w:bookmarkEnd w:id="8"/>
    </w:p>
    <w:p w:rsidR="00845B98" w:rsidRDefault="00845B98" w:rsidP="00750650"/>
    <w:p w:rsidR="00845B98" w:rsidRDefault="00845B98" w:rsidP="003B5CE6">
      <w:pPr>
        <w:tabs>
          <w:tab w:val="right" w:pos="10440"/>
        </w:tabs>
        <w:jc w:val="both"/>
      </w:pPr>
      <w:r>
        <w:t>DP byla podrobena kontrole ke zjištění původnosti práce v IS STAG</w:t>
      </w:r>
      <w:r w:rsidR="00133D44">
        <w:rPr>
          <w:rStyle w:val="Znakapoznpodarou"/>
        </w:rPr>
        <w:footnoteReference w:id="1"/>
      </w:r>
      <w:r>
        <w:t xml:space="preserve">. Na základě výsledků této kontroly bylo zjištěno, že práce </w:t>
      </w:r>
      <w:bookmarkStart w:id="9" w:name="Rozevírací5"/>
      <w:r w:rsidR="0024111B"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A1107E">
        <w:rPr>
          <w:i/>
        </w:rPr>
      </w:r>
      <w:r w:rsidR="00A1107E">
        <w:rPr>
          <w:i/>
        </w:rPr>
        <w:fldChar w:fldCharType="separate"/>
      </w:r>
      <w:r w:rsidR="0024111B" w:rsidRPr="00AE58C9">
        <w:rPr>
          <w:i/>
        </w:rPr>
        <w:fldChar w:fldCharType="end"/>
      </w:r>
      <w:bookmarkEnd w:id="9"/>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24111B">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A1107E">
        <w:rPr>
          <w:i/>
        </w:rPr>
      </w:r>
      <w:r w:rsidR="00A1107E">
        <w:rPr>
          <w:i/>
        </w:rPr>
        <w:fldChar w:fldCharType="separate"/>
      </w:r>
      <w:r w:rsidR="0024111B">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w:t>
      </w:r>
      <w:proofErr w:type="gramStart"/>
      <w:r>
        <w:t xml:space="preserve">dne </w:t>
      </w:r>
      <w:bookmarkStart w:id="10" w:name="Text10"/>
      <w:proofErr w:type="gramEnd"/>
      <w:r w:rsidR="0024111B" w:rsidRPr="00936F44">
        <w:rPr>
          <w:i/>
        </w:rPr>
        <w:fldChar w:fldCharType="begin">
          <w:ffData>
            <w:name w:val="Text10"/>
            <w:enabled/>
            <w:calcOnExit w:val="0"/>
            <w:textInput/>
          </w:ffData>
        </w:fldChar>
      </w:r>
      <w:r w:rsidRPr="00936F44">
        <w:rPr>
          <w:i/>
        </w:rPr>
        <w:instrText xml:space="preserve"> FORMTEXT </w:instrText>
      </w:r>
      <w:r w:rsidR="0024111B" w:rsidRPr="00936F44">
        <w:rPr>
          <w:i/>
        </w:rPr>
      </w:r>
      <w:r w:rsidR="0024111B" w:rsidRPr="00936F44">
        <w:rPr>
          <w:i/>
        </w:rPr>
        <w:fldChar w:fldCharType="separate"/>
      </w:r>
      <w:r w:rsidR="003E1451">
        <w:rPr>
          <w:i/>
          <w:noProof/>
        </w:rPr>
        <w:t>5.5.2015</w:t>
      </w:r>
      <w:r w:rsidR="0024111B" w:rsidRPr="00936F44">
        <w:rPr>
          <w:i/>
        </w:rPr>
        <w:fldChar w:fldCharType="end"/>
      </w:r>
      <w:bookmarkEnd w:id="10"/>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1" w:name="Rozevírací4"/>
      <w:bookmarkStart w:id="12" w:name="_GoBack"/>
      <w:r w:rsidR="0024111B">
        <w:fldChar w:fldCharType="begin">
          <w:ffData>
            <w:name w:val="Rozevírací4"/>
            <w:enabled/>
            <w:calcOnExit w:val="0"/>
            <w:ddList>
              <w:result w:val="1"/>
              <w:listEntry w:val="vedoucího"/>
              <w:listEntry w:val="oponenta"/>
            </w:ddList>
          </w:ffData>
        </w:fldChar>
      </w:r>
      <w:r>
        <w:instrText xml:space="preserve"> FORMDROPDOWN </w:instrText>
      </w:r>
      <w:r w:rsidR="00A1107E">
        <w:fldChar w:fldCharType="separate"/>
      </w:r>
      <w:r w:rsidR="0024111B">
        <w:fldChar w:fldCharType="end"/>
      </w:r>
      <w:bookmarkEnd w:id="11"/>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3CC4" w:rsidRDefault="00BF3CC4">
      <w:r>
        <w:separator/>
      </w:r>
    </w:p>
  </w:endnote>
  <w:endnote w:type="continuationSeparator" w:id="0">
    <w:p w:rsidR="00BF3CC4" w:rsidRDefault="00BF3C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3CC4" w:rsidRDefault="00BF3CC4">
      <w:r>
        <w:separator/>
      </w:r>
    </w:p>
  </w:footnote>
  <w:footnote w:type="continuationSeparator" w:id="0">
    <w:p w:rsidR="00BF3CC4" w:rsidRDefault="00BF3CC4">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650"/>
    <w:rsid w:val="00074A7D"/>
    <w:rsid w:val="00095B54"/>
    <w:rsid w:val="000C21A9"/>
    <w:rsid w:val="000E1EDC"/>
    <w:rsid w:val="00107EC6"/>
    <w:rsid w:val="00124BFC"/>
    <w:rsid w:val="00132C42"/>
    <w:rsid w:val="00133D44"/>
    <w:rsid w:val="0016014F"/>
    <w:rsid w:val="001744E5"/>
    <w:rsid w:val="001A6F9F"/>
    <w:rsid w:val="001B5B85"/>
    <w:rsid w:val="001C1C93"/>
    <w:rsid w:val="001D610C"/>
    <w:rsid w:val="001E0D4A"/>
    <w:rsid w:val="002126D4"/>
    <w:rsid w:val="00240D6D"/>
    <w:rsid w:val="0024111B"/>
    <w:rsid w:val="00246CC0"/>
    <w:rsid w:val="002639CA"/>
    <w:rsid w:val="00292769"/>
    <w:rsid w:val="00296250"/>
    <w:rsid w:val="002A2AD2"/>
    <w:rsid w:val="002A4678"/>
    <w:rsid w:val="002B5820"/>
    <w:rsid w:val="002E04A7"/>
    <w:rsid w:val="00314823"/>
    <w:rsid w:val="00347E98"/>
    <w:rsid w:val="003526FB"/>
    <w:rsid w:val="003818AE"/>
    <w:rsid w:val="003B5CE6"/>
    <w:rsid w:val="003C6485"/>
    <w:rsid w:val="003D36A5"/>
    <w:rsid w:val="003E1451"/>
    <w:rsid w:val="003F5616"/>
    <w:rsid w:val="004055A2"/>
    <w:rsid w:val="00412058"/>
    <w:rsid w:val="00474757"/>
    <w:rsid w:val="004932F0"/>
    <w:rsid w:val="004F54EE"/>
    <w:rsid w:val="005306E6"/>
    <w:rsid w:val="005358E6"/>
    <w:rsid w:val="00566326"/>
    <w:rsid w:val="00580F5F"/>
    <w:rsid w:val="005910F7"/>
    <w:rsid w:val="00591991"/>
    <w:rsid w:val="005A16E2"/>
    <w:rsid w:val="005A3124"/>
    <w:rsid w:val="005B2F76"/>
    <w:rsid w:val="005C64F3"/>
    <w:rsid w:val="005E1278"/>
    <w:rsid w:val="005F755D"/>
    <w:rsid w:val="0060527D"/>
    <w:rsid w:val="006671D8"/>
    <w:rsid w:val="006E1490"/>
    <w:rsid w:val="006F05D0"/>
    <w:rsid w:val="00710D6F"/>
    <w:rsid w:val="00727728"/>
    <w:rsid w:val="007358A5"/>
    <w:rsid w:val="00747CA6"/>
    <w:rsid w:val="00750650"/>
    <w:rsid w:val="00762294"/>
    <w:rsid w:val="0076724C"/>
    <w:rsid w:val="007D3E97"/>
    <w:rsid w:val="007D6146"/>
    <w:rsid w:val="00810A3E"/>
    <w:rsid w:val="00812F58"/>
    <w:rsid w:val="0082553F"/>
    <w:rsid w:val="0083706C"/>
    <w:rsid w:val="008375DD"/>
    <w:rsid w:val="00837ABF"/>
    <w:rsid w:val="0084121C"/>
    <w:rsid w:val="00845B98"/>
    <w:rsid w:val="008664B3"/>
    <w:rsid w:val="00897167"/>
    <w:rsid w:val="008B6839"/>
    <w:rsid w:val="00936F44"/>
    <w:rsid w:val="00971DE0"/>
    <w:rsid w:val="00983820"/>
    <w:rsid w:val="009C0583"/>
    <w:rsid w:val="009D3840"/>
    <w:rsid w:val="00A0709B"/>
    <w:rsid w:val="00A1107E"/>
    <w:rsid w:val="00A11E00"/>
    <w:rsid w:val="00A421F7"/>
    <w:rsid w:val="00A57D9B"/>
    <w:rsid w:val="00A82079"/>
    <w:rsid w:val="00A925F6"/>
    <w:rsid w:val="00AC6D49"/>
    <w:rsid w:val="00AD7083"/>
    <w:rsid w:val="00AE58C9"/>
    <w:rsid w:val="00B23519"/>
    <w:rsid w:val="00B3178F"/>
    <w:rsid w:val="00B6346A"/>
    <w:rsid w:val="00BF3CC4"/>
    <w:rsid w:val="00BF6B5D"/>
    <w:rsid w:val="00C2327A"/>
    <w:rsid w:val="00C30044"/>
    <w:rsid w:val="00C447A8"/>
    <w:rsid w:val="00C70E25"/>
    <w:rsid w:val="00C72298"/>
    <w:rsid w:val="00C9306F"/>
    <w:rsid w:val="00CB4E27"/>
    <w:rsid w:val="00CD1219"/>
    <w:rsid w:val="00CE4F35"/>
    <w:rsid w:val="00D4690F"/>
    <w:rsid w:val="00D4729D"/>
    <w:rsid w:val="00D6236E"/>
    <w:rsid w:val="00DD4A7E"/>
    <w:rsid w:val="00DF1948"/>
    <w:rsid w:val="00DF2926"/>
    <w:rsid w:val="00E1292E"/>
    <w:rsid w:val="00E366A1"/>
    <w:rsid w:val="00E70B85"/>
    <w:rsid w:val="00E70D63"/>
    <w:rsid w:val="00E725B3"/>
    <w:rsid w:val="00F30FB7"/>
    <w:rsid w:val="00F506F8"/>
    <w:rsid w:val="00F85FF5"/>
    <w:rsid w:val="00F8725E"/>
    <w:rsid w:val="00F93E10"/>
    <w:rsid w:val="00FB1E25"/>
    <w:rsid w:val="00FC0C10"/>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E24DC5AA-586F-4D75-9333-4B5501492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A1107E"/>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A1107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E2EDB846-CDF5-41CF-B5B2-1AC53625F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Pages>
  <Words>797</Words>
  <Characters>4709</Characters>
  <Application>Microsoft Office Word</Application>
  <DocSecurity>0</DocSecurity>
  <Lines>39</Lines>
  <Paragraphs>10</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5496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Novák Petr</cp:lastModifiedBy>
  <cp:revision>6</cp:revision>
  <cp:lastPrinted>2015-05-11T05:30:00Z</cp:lastPrinted>
  <dcterms:created xsi:type="dcterms:W3CDTF">2015-05-10T18:56:00Z</dcterms:created>
  <dcterms:modified xsi:type="dcterms:W3CDTF">2015-05-11T05:37:00Z</dcterms:modified>
</cp:coreProperties>
</file>