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070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96302">
        <w:rPr>
          <w:b/>
          <w:i/>
          <w:sz w:val="22"/>
          <w:szCs w:val="22"/>
        </w:rPr>
        <w:t xml:space="preserve">Lenka </w:t>
      </w:r>
      <w:proofErr w:type="spellStart"/>
      <w:r w:rsidR="00A96302">
        <w:rPr>
          <w:b/>
          <w:i/>
          <w:sz w:val="22"/>
          <w:szCs w:val="22"/>
        </w:rPr>
        <w:t>M</w:t>
      </w:r>
      <w:r w:rsidR="008936C6">
        <w:rPr>
          <w:b/>
          <w:i/>
          <w:sz w:val="22"/>
          <w:szCs w:val="22"/>
        </w:rPr>
        <w:t>i</w:t>
      </w:r>
      <w:bookmarkStart w:id="3" w:name="_GoBack"/>
      <w:bookmarkEnd w:id="3"/>
      <w:r w:rsidR="00A96302">
        <w:rPr>
          <w:b/>
          <w:i/>
          <w:sz w:val="22"/>
          <w:szCs w:val="22"/>
        </w:rPr>
        <w:t>kušková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3070D">
        <w:fldChar w:fldCharType="separate"/>
      </w:r>
      <w:r w:rsidR="00246CC0">
        <w:fldChar w:fldCharType="end"/>
      </w:r>
      <w:bookmarkEnd w:id="2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96302">
        <w:rPr>
          <w:b/>
          <w:i/>
          <w:sz w:val="22"/>
          <w:szCs w:val="22"/>
        </w:rPr>
        <w:t>doc. Ing. Miloš Kráľ,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96302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96302">
        <w:rPr>
          <w:b/>
          <w:i/>
          <w:sz w:val="22"/>
          <w:szCs w:val="22"/>
        </w:rPr>
        <w:t>Využití predikčních schopností technické analýzy pro obchodování s vybranými komoditami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b/>
                <w:snapToGrid w:val="0"/>
                <w:color w:val="000000"/>
              </w:rPr>
            </w:r>
            <w:r w:rsidR="00F307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b/>
                <w:snapToGrid w:val="0"/>
                <w:color w:val="000000"/>
              </w:rPr>
            </w:r>
            <w:r w:rsidR="00F307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b/>
                <w:snapToGrid w:val="0"/>
                <w:color w:val="000000"/>
              </w:rPr>
            </w:r>
            <w:r w:rsidR="00F307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b/>
                <w:snapToGrid w:val="0"/>
                <w:color w:val="000000"/>
              </w:rPr>
            </w:r>
            <w:r w:rsidR="00F307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b/>
                <w:snapToGrid w:val="0"/>
                <w:color w:val="000000"/>
              </w:rPr>
            </w:r>
            <w:r w:rsidR="00F307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b/>
                <w:snapToGrid w:val="0"/>
                <w:color w:val="000000"/>
              </w:rPr>
            </w:r>
            <w:r w:rsidR="00F3070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3070D">
              <w:rPr>
                <w:snapToGrid w:val="0"/>
                <w:color w:val="000000"/>
              </w:rPr>
            </w:r>
            <w:r w:rsidR="00F3070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A9630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96302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96302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96302">
        <w:rPr>
          <w:i/>
          <w:noProof/>
        </w:rPr>
        <w:t>Proč jste testovala dané časové řady pro tak krátká časová období?</w:t>
      </w:r>
    </w:p>
    <w:p w:rsidR="00A96302" w:rsidRDefault="00A96302" w:rsidP="00750650">
      <w:pPr>
        <w:rPr>
          <w:i/>
          <w:noProof/>
        </w:rPr>
      </w:pPr>
      <w:r>
        <w:rPr>
          <w:i/>
          <w:noProof/>
        </w:rPr>
        <w:t>Proč jste tuto výjimečně težkou problematiku nekonzultovala více s vaším vedoucím práce?</w:t>
      </w:r>
    </w:p>
    <w:p w:rsidR="00845B98" w:rsidRPr="00AE58C9" w:rsidRDefault="00A96302" w:rsidP="00750650">
      <w:pPr>
        <w:rPr>
          <w:i/>
        </w:rPr>
      </w:pPr>
      <w:r>
        <w:rPr>
          <w:i/>
          <w:noProof/>
        </w:rPr>
        <w:t>Proč jste nezvolila méně rizikové investování do akcií, které těží příslušné komodity?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3070D">
        <w:rPr>
          <w:i/>
        </w:rPr>
      </w:r>
      <w:r w:rsidR="00F3070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3070D">
        <w:rPr>
          <w:i/>
        </w:rPr>
      </w:r>
      <w:r w:rsidR="00F3070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A96302">
        <w:rPr>
          <w:i/>
          <w:noProof/>
        </w:rPr>
        <w:t>5. května 2014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070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070D" w:rsidRDefault="00F3070D">
      <w:r>
        <w:separator/>
      </w:r>
    </w:p>
  </w:endnote>
  <w:endnote w:type="continuationSeparator" w:id="0">
    <w:p w:rsidR="00F3070D" w:rsidRDefault="00F30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070D" w:rsidRDefault="00F3070D">
      <w:r>
        <w:separator/>
      </w:r>
    </w:p>
  </w:footnote>
  <w:footnote w:type="continuationSeparator" w:id="0">
    <w:p w:rsidR="00F3070D" w:rsidRDefault="00F3070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E2AC0"/>
    <w:rsid w:val="002126D4"/>
    <w:rsid w:val="0023411C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6E9F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36C6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96302"/>
    <w:rsid w:val="00AC6D49"/>
    <w:rsid w:val="00AD7083"/>
    <w:rsid w:val="00AE58C9"/>
    <w:rsid w:val="00B23519"/>
    <w:rsid w:val="00B3178F"/>
    <w:rsid w:val="00B6245E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B743B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70D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341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41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341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41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511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6</cp:revision>
  <cp:lastPrinted>2015-05-05T12:18:00Z</cp:lastPrinted>
  <dcterms:created xsi:type="dcterms:W3CDTF">2015-05-05T12:07:00Z</dcterms:created>
  <dcterms:modified xsi:type="dcterms:W3CDTF">2015-05-05T12:18:00Z</dcterms:modified>
</cp:coreProperties>
</file>