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409D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 Matuchová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409D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Vnímání smrti pracovníky pomáhajících profesí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DF13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F13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F13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F13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A800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409D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409D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A800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Pr="007D1B7C" w:rsidRDefault="00421F97" w:rsidP="00421F97">
            <w:pPr>
              <w:jc w:val="both"/>
              <w:rPr>
                <w:sz w:val="22"/>
                <w:szCs w:val="22"/>
              </w:rPr>
            </w:pPr>
            <w:r w:rsidRPr="007D1B7C">
              <w:rPr>
                <w:sz w:val="22"/>
                <w:szCs w:val="22"/>
              </w:rPr>
              <w:t>Silné stránky:</w:t>
            </w:r>
          </w:p>
          <w:p w:rsidR="007D1B7C" w:rsidRPr="007D1B7C" w:rsidRDefault="007D1B7C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7D1B7C">
              <w:rPr>
                <w:rFonts w:eastAsia="Calibri"/>
                <w:color w:val="000000"/>
                <w:sz w:val="22"/>
                <w:szCs w:val="22"/>
              </w:rPr>
              <w:t>aktuálnost a význam vybraného tématu</w:t>
            </w:r>
            <w:r w:rsidRPr="007D1B7C">
              <w:rPr>
                <w:rFonts w:eastAsia="Calibri"/>
                <w:sz w:val="22"/>
                <w:szCs w:val="22"/>
              </w:rPr>
              <w:t xml:space="preserve"> </w:t>
            </w:r>
          </w:p>
          <w:p w:rsidR="00A80097" w:rsidRPr="009409DD" w:rsidRDefault="00A80097" w:rsidP="007D1B7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409DD">
              <w:rPr>
                <w:rFonts w:eastAsia="Calibri"/>
                <w:sz w:val="22"/>
                <w:szCs w:val="22"/>
              </w:rPr>
              <w:t xml:space="preserve">schopnost zpracovat téma přehledně </w:t>
            </w:r>
          </w:p>
          <w:p w:rsidR="009409DD" w:rsidRPr="009409DD" w:rsidRDefault="009409DD" w:rsidP="007D1B7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409DD">
              <w:rPr>
                <w:rFonts w:eastAsia="Calibri"/>
                <w:sz w:val="22"/>
                <w:szCs w:val="22"/>
              </w:rPr>
              <w:t xml:space="preserve">přílohová část obsahující transkribované rozhovory </w:t>
            </w:r>
          </w:p>
          <w:p w:rsidR="009409DD" w:rsidRPr="009409DD" w:rsidRDefault="009409DD" w:rsidP="009409DD">
            <w:pPr>
              <w:ind w:left="720"/>
              <w:jc w:val="both"/>
              <w:rPr>
                <w:sz w:val="22"/>
                <w:szCs w:val="22"/>
              </w:rPr>
            </w:pPr>
          </w:p>
          <w:p w:rsidR="00421F97" w:rsidRPr="007D1B7C" w:rsidRDefault="00421F97" w:rsidP="007D1B7C">
            <w:pPr>
              <w:jc w:val="both"/>
              <w:rPr>
                <w:sz w:val="22"/>
                <w:szCs w:val="22"/>
              </w:rPr>
            </w:pPr>
            <w:r w:rsidRPr="007D1B7C">
              <w:rPr>
                <w:sz w:val="22"/>
                <w:szCs w:val="22"/>
              </w:rPr>
              <w:t>Slabé stránky:</w:t>
            </w:r>
          </w:p>
          <w:p w:rsidR="00421F97" w:rsidRDefault="009409DD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zvolená metodika a vedení rozhovoru (sugestivní a návodné otázky)</w:t>
            </w:r>
          </w:p>
          <w:p w:rsidR="009409DD" w:rsidRDefault="009409DD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užívání pojmů, které v kvalitativním výzkumu nejsou vhodné (faktory)</w:t>
            </w:r>
          </w:p>
          <w:p w:rsidR="009409DD" w:rsidRDefault="009409DD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tendence generalizovat některá výzkumná zjištění</w:t>
            </w:r>
          </w:p>
          <w:p w:rsidR="00DF13D0" w:rsidRDefault="00DF13D0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absentuje hlubší vhled do analyzované problematiky</w:t>
            </w:r>
          </w:p>
          <w:p w:rsidR="00DF13D0" w:rsidRDefault="00DF13D0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schází standardní shrnutí výsledků výzkumu v rámci samostatné kapitoly</w:t>
            </w:r>
          </w:p>
          <w:p w:rsidR="00B411DB" w:rsidRPr="007D1B7C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DF13D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DF13D0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F5701" w:rsidRPr="00DF13D0" w:rsidRDefault="009409DD" w:rsidP="00362AB0">
            <w:r>
              <w:t>Jakým způsobem by bylo možné navázat na výzkum ve Vaší práci?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9409D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9409DD" w:rsidRDefault="009409DD" w:rsidP="00C50B27">
            <w:pPr>
              <w:jc w:val="center"/>
              <w:rPr>
                <w:b/>
                <w:sz w:val="22"/>
                <w:szCs w:val="22"/>
              </w:rPr>
            </w:pPr>
            <w:r w:rsidRPr="009409DD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F5701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DF13D0">
              <w:rPr>
                <w:sz w:val="22"/>
                <w:szCs w:val="22"/>
              </w:rPr>
              <w:t xml:space="preserve"> </w:t>
            </w:r>
            <w:proofErr w:type="spellStart"/>
            <w:r w:rsidR="00DF13D0">
              <w:rPr>
                <w:sz w:val="22"/>
                <w:szCs w:val="22"/>
              </w:rPr>
              <w:t>Šalenová</w:t>
            </w:r>
            <w:proofErr w:type="spellEnd"/>
            <w:r w:rsidR="00DF13D0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C46" w:rsidRDefault="00086C46">
      <w:r>
        <w:separator/>
      </w:r>
    </w:p>
  </w:endnote>
  <w:endnote w:type="continuationSeparator" w:id="0">
    <w:p w:rsidR="00086C46" w:rsidRDefault="00086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C46" w:rsidRDefault="00086C46">
      <w:r>
        <w:separator/>
      </w:r>
    </w:p>
  </w:footnote>
  <w:footnote w:type="continuationSeparator" w:id="0">
    <w:p w:rsidR="00086C46" w:rsidRDefault="00086C4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086C46"/>
    <w:rsid w:val="00154F27"/>
    <w:rsid w:val="00362AB0"/>
    <w:rsid w:val="003F5DA2"/>
    <w:rsid w:val="00421F97"/>
    <w:rsid w:val="00512982"/>
    <w:rsid w:val="00526D47"/>
    <w:rsid w:val="0055255D"/>
    <w:rsid w:val="005C219A"/>
    <w:rsid w:val="006847E2"/>
    <w:rsid w:val="007553A2"/>
    <w:rsid w:val="007D1B7C"/>
    <w:rsid w:val="008614B3"/>
    <w:rsid w:val="009409DD"/>
    <w:rsid w:val="009A27D5"/>
    <w:rsid w:val="009F5701"/>
    <w:rsid w:val="00A80097"/>
    <w:rsid w:val="00B411DB"/>
    <w:rsid w:val="00BA3203"/>
    <w:rsid w:val="00C50B27"/>
    <w:rsid w:val="00CA7D64"/>
    <w:rsid w:val="00CE72F3"/>
    <w:rsid w:val="00D05C79"/>
    <w:rsid w:val="00DC1BF5"/>
    <w:rsid w:val="00DF13D0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275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2015-05-13T09:25:00Z</cp:lastPrinted>
  <dcterms:created xsi:type="dcterms:W3CDTF">2015-05-13T09:25:00Z</dcterms:created>
  <dcterms:modified xsi:type="dcterms:W3CDTF">2015-05-13T09:25:00Z</dcterms:modified>
</cp:coreProperties>
</file>