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1ED" w:rsidRPr="00FE1061" w:rsidRDefault="001471ED" w:rsidP="001471ED"/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369"/>
        <w:gridCol w:w="3750"/>
        <w:gridCol w:w="375"/>
        <w:gridCol w:w="363"/>
        <w:gridCol w:w="363"/>
        <w:gridCol w:w="375"/>
        <w:gridCol w:w="351"/>
        <w:gridCol w:w="342"/>
      </w:tblGrid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sz w:val="22"/>
                <w:szCs w:val="22"/>
              </w:rPr>
              <w:t>POSUDEK VEDOUCÍHO BAKALÁŘSKÉ PRÁCE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Jméno a příjmení studenta/Autor</w:t>
            </w:r>
          </w:p>
        </w:tc>
        <w:tc>
          <w:tcPr>
            <w:tcW w:w="3186" w:type="pct"/>
            <w:gridSpan w:val="7"/>
          </w:tcPr>
          <w:p w:rsidR="001471ED" w:rsidRPr="00FE1061" w:rsidRDefault="00A3027C" w:rsidP="00261F9D">
            <w:r>
              <w:rPr>
                <w:sz w:val="22"/>
                <w:szCs w:val="22"/>
              </w:rPr>
              <w:t>Jaromír Žůrek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Název práce</w:t>
            </w:r>
          </w:p>
        </w:tc>
        <w:tc>
          <w:tcPr>
            <w:tcW w:w="3186" w:type="pct"/>
            <w:gridSpan w:val="7"/>
          </w:tcPr>
          <w:p w:rsidR="001471ED" w:rsidRPr="00FE1061" w:rsidRDefault="00A3027C" w:rsidP="00261F9D">
            <w:r>
              <w:rPr>
                <w:sz w:val="22"/>
                <w:szCs w:val="22"/>
              </w:rPr>
              <w:t>Role asistenta pedagoga na střední odborné škole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Jméno a příjmení vedoucího práce</w:t>
            </w:r>
          </w:p>
        </w:tc>
        <w:tc>
          <w:tcPr>
            <w:tcW w:w="3186" w:type="pct"/>
            <w:gridSpan w:val="7"/>
          </w:tcPr>
          <w:p w:rsidR="001471ED" w:rsidRPr="00FE1061" w:rsidRDefault="00940CBB" w:rsidP="00261F9D">
            <w:r>
              <w:rPr>
                <w:sz w:val="22"/>
                <w:szCs w:val="22"/>
              </w:rPr>
              <w:t>Mgr. Jana Krajcarová, PhD.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Studijní obor</w:t>
            </w:r>
          </w:p>
        </w:tc>
        <w:tc>
          <w:tcPr>
            <w:tcW w:w="3186" w:type="pct"/>
            <w:gridSpan w:val="7"/>
          </w:tcPr>
          <w:p w:rsidR="001471ED" w:rsidRPr="00FE1061" w:rsidRDefault="00940CBB" w:rsidP="00261F9D">
            <w:r>
              <w:rPr>
                <w:sz w:val="22"/>
                <w:szCs w:val="22"/>
              </w:rPr>
              <w:t xml:space="preserve">Učitelství </w:t>
            </w:r>
            <w:r w:rsidR="00F20877">
              <w:rPr>
                <w:sz w:val="22"/>
                <w:szCs w:val="22"/>
              </w:rPr>
              <w:t>odborných předmětů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Forma studia</w:t>
            </w:r>
          </w:p>
        </w:tc>
        <w:tc>
          <w:tcPr>
            <w:tcW w:w="3186" w:type="pct"/>
            <w:gridSpan w:val="7"/>
          </w:tcPr>
          <w:p w:rsidR="001471ED" w:rsidRPr="00FE1061" w:rsidRDefault="00A3027C" w:rsidP="00261F9D">
            <w:r>
              <w:rPr>
                <w:sz w:val="22"/>
                <w:szCs w:val="22"/>
              </w:rPr>
              <w:t>kombinovaná</w:t>
            </w:r>
          </w:p>
        </w:tc>
      </w:tr>
      <w:tr w:rsidR="001471ED" w:rsidRPr="00FE1061" w:rsidTr="00261F9D">
        <w:tc>
          <w:tcPr>
            <w:tcW w:w="1814" w:type="pct"/>
            <w:vAlign w:val="center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3186" w:type="pct"/>
            <w:gridSpan w:val="7"/>
          </w:tcPr>
          <w:p w:rsidR="001471ED" w:rsidRPr="00FE1061" w:rsidRDefault="001471ED" w:rsidP="00261F9D">
            <w:pPr>
              <w:jc w:val="right"/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Stupeň hodnocení</w:t>
            </w:r>
          </w:p>
          <w:p w:rsidR="001471ED" w:rsidRPr="00FE1061" w:rsidRDefault="001471ED" w:rsidP="00261F9D">
            <w:pPr>
              <w:jc w:val="right"/>
            </w:pPr>
            <w:r w:rsidRPr="00FE1061">
              <w:rPr>
                <w:b/>
                <w:sz w:val="22"/>
                <w:szCs w:val="22"/>
              </w:rPr>
              <w:t>dle stupnice ECTS</w:t>
            </w: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</w:tcPr>
          <w:p w:rsidR="001471ED" w:rsidRPr="00FE1061" w:rsidRDefault="001471ED" w:rsidP="00261F9D">
            <w:pPr>
              <w:jc w:val="center"/>
              <w:rPr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Úroveň jazykového zpracování (odborná, gramatická i stylistická úroveň textu)</w:t>
            </w:r>
          </w:p>
        </w:tc>
        <w:tc>
          <w:tcPr>
            <w:tcW w:w="202" w:type="pct"/>
            <w:vAlign w:val="center"/>
          </w:tcPr>
          <w:p w:rsidR="001471ED" w:rsidRPr="00FE1061" w:rsidRDefault="00DB0FB1" w:rsidP="00261F9D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Dodržení formálních náležitostí (rozsah práce, dodržení citační normy, estetická úprava, kvalita abstraktu, práce s grafickým, tabulkovým či jiným materiálem)</w:t>
            </w:r>
          </w:p>
        </w:tc>
        <w:tc>
          <w:tcPr>
            <w:tcW w:w="202" w:type="pct"/>
            <w:vAlign w:val="center"/>
          </w:tcPr>
          <w:p w:rsidR="001471ED" w:rsidRPr="00FE1061" w:rsidRDefault="00DB0FB1" w:rsidP="00261F9D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Teoretická část práce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1471ED" w:rsidRPr="00FE1061" w:rsidRDefault="0058421A" w:rsidP="00261F9D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Práce s odbornou literaturou (rozsah a aktuálnost použité literatury, hloubka zpracování použité literatury)</w:t>
            </w:r>
          </w:p>
        </w:tc>
        <w:tc>
          <w:tcPr>
            <w:tcW w:w="202" w:type="pct"/>
            <w:vAlign w:val="center"/>
          </w:tcPr>
          <w:p w:rsidR="001471ED" w:rsidRPr="00FE1061" w:rsidRDefault="0058421A" w:rsidP="00261F9D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Praktická část práce</w:t>
            </w:r>
          </w:p>
        </w:tc>
      </w:tr>
      <w:tr w:rsidR="001471ED" w:rsidRPr="00FE1061" w:rsidTr="00261F9D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teoreticko-výzkumného charakteru</w:t>
            </w: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A3027C" w:rsidP="00261F9D">
            <w:pPr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Adekvátnost výzkumných metod vzhledem k výzkumným otázkám</w:t>
            </w:r>
          </w:p>
          <w:p w:rsidR="001471ED" w:rsidRPr="00FE1061" w:rsidRDefault="001471ED" w:rsidP="00261F9D">
            <w:r w:rsidRPr="00FE1061">
              <w:rPr>
                <w:sz w:val="22"/>
                <w:szCs w:val="22"/>
              </w:rPr>
              <w:t>(druh výzkumu, výzkumné strategie, výzkumný soubor, použité metody a techniky zpracování)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094C44" w:rsidP="00261F9D">
            <w:pPr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693673" w:rsidRDefault="00693673" w:rsidP="00261F9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693673" w:rsidP="00261F9D">
            <w:pPr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teoreticko-aplikačního charakteru</w:t>
            </w: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Originalita cílů aplikačního výstupu</w:t>
            </w:r>
            <w:r w:rsidRPr="00FE1061">
              <w:t xml:space="preserve"> </w:t>
            </w:r>
            <w:r w:rsidRPr="00FE1061">
              <w:rPr>
                <w:sz w:val="22"/>
                <w:szCs w:val="22"/>
              </w:rPr>
              <w:t>(náročnost, srozumitelnost, aktuálnost)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E80E98" w:rsidP="00261F9D">
            <w:pPr>
              <w:jc w:val="center"/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Didaktická správnost rozpracování cílových kompetencí aplikačního výstupu, hloubka rozpracování obsahu aplikačního výstupu, didaktická přiměřenost realizace aplikačního výstupu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A3027C"/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Přiměřenost a rozsah evalvace průběhu a výsledků aplikačního výstupu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</w:tcPr>
          <w:p w:rsidR="001471ED" w:rsidRPr="00FE1061" w:rsidRDefault="001471ED" w:rsidP="00261F9D">
            <w:pPr>
              <w:jc w:val="center"/>
              <w:rPr>
                <w:b/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202" w:type="pct"/>
            <w:vAlign w:val="center"/>
          </w:tcPr>
          <w:p w:rsidR="001471ED" w:rsidRPr="00FE1061" w:rsidRDefault="00E80E98" w:rsidP="00261F9D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094C44" w:rsidP="00261F9D">
            <w:pPr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A3027C" w:rsidP="00261F9D">
            <w:pPr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</w:tcPr>
          <w:p w:rsidR="001471ED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Odůvodnění hodnocení práce:</w:t>
            </w:r>
          </w:p>
          <w:p w:rsidR="00385C91" w:rsidRPr="0057194A" w:rsidRDefault="00385C91" w:rsidP="00385C91">
            <w:pPr>
              <w:jc w:val="both"/>
            </w:pPr>
            <w:r>
              <w:rPr>
                <w:sz w:val="22"/>
                <w:szCs w:val="22"/>
              </w:rPr>
              <w:t xml:space="preserve">Práce splňuje základní formální </w:t>
            </w:r>
            <w:r w:rsidR="0058421A">
              <w:rPr>
                <w:sz w:val="22"/>
                <w:szCs w:val="22"/>
              </w:rPr>
              <w:t>náležitosti. Teoretická</w:t>
            </w:r>
            <w:r w:rsidR="00DB0FB1">
              <w:rPr>
                <w:sz w:val="22"/>
                <w:szCs w:val="22"/>
              </w:rPr>
              <w:t xml:space="preserve"> část přináší obecný vhled do zkoumané problematiky</w:t>
            </w:r>
            <w:r w:rsidR="0058421A">
              <w:rPr>
                <w:sz w:val="22"/>
                <w:szCs w:val="22"/>
              </w:rPr>
              <w:t>.</w:t>
            </w:r>
            <w:r w:rsidR="00DB0FB1">
              <w:rPr>
                <w:sz w:val="22"/>
                <w:szCs w:val="22"/>
              </w:rPr>
              <w:t xml:space="preserve"> Autorovi se podařilo napsat kvalitní a čtivý text, který má logickou návaznost</w:t>
            </w:r>
            <w:r w:rsidR="0058421A">
              <w:rPr>
                <w:sz w:val="22"/>
                <w:szCs w:val="22"/>
              </w:rPr>
              <w:t xml:space="preserve">. </w:t>
            </w:r>
            <w:r w:rsidR="00693673">
              <w:rPr>
                <w:sz w:val="22"/>
                <w:szCs w:val="22"/>
              </w:rPr>
              <w:t xml:space="preserve">V praktické části autor prezentuje výzkumné šetření týkající se role asistenta pedagoga na střední škole. Výzkumná data získává prostřednictvím </w:t>
            </w:r>
            <w:r w:rsidR="00693673" w:rsidRPr="0057194A">
              <w:rPr>
                <w:sz w:val="22"/>
                <w:szCs w:val="22"/>
              </w:rPr>
              <w:t>vlastního dotazníku</w:t>
            </w:r>
            <w:r w:rsidR="00094C44" w:rsidRPr="0057194A">
              <w:rPr>
                <w:sz w:val="22"/>
                <w:szCs w:val="22"/>
              </w:rPr>
              <w:t>, který je určen pro studenty střední odborné školy. Slabou stránkou výzkumu je, fakt že díky položkám v dotazníku a následného vyhodnocení student nic zásadního nezjistil př. „</w:t>
            </w:r>
            <w:r w:rsidR="00094C44" w:rsidRPr="0057194A">
              <w:rPr>
                <w:i/>
                <w:sz w:val="22"/>
                <w:szCs w:val="22"/>
              </w:rPr>
              <w:t>Mezi představami žáků o roli AP jsou rozdíly</w:t>
            </w:r>
            <w:r w:rsidR="00094C44" w:rsidRPr="0057194A">
              <w:rPr>
                <w:sz w:val="22"/>
                <w:szCs w:val="22"/>
              </w:rPr>
              <w:t>“ …</w:t>
            </w:r>
          </w:p>
          <w:p w:rsidR="00693673" w:rsidRPr="0057194A" w:rsidRDefault="00693673" w:rsidP="00385C91">
            <w:pPr>
              <w:jc w:val="both"/>
            </w:pPr>
            <w:r w:rsidRPr="0057194A">
              <w:rPr>
                <w:sz w:val="22"/>
                <w:szCs w:val="22"/>
              </w:rPr>
              <w:t xml:space="preserve">Student nevyužil možnosti konzultace s vedoucím práce. </w:t>
            </w:r>
          </w:p>
          <w:p w:rsidR="000945B5" w:rsidRPr="00FE1061" w:rsidRDefault="000945B5" w:rsidP="00261F9D">
            <w:bookmarkStart w:id="0" w:name="_GoBack"/>
            <w:bookmarkEnd w:id="0"/>
          </w:p>
        </w:tc>
      </w:tr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Otázky k obhajobě:</w:t>
            </w:r>
          </w:p>
          <w:p w:rsidR="001471ED" w:rsidRDefault="00693673" w:rsidP="001471ED">
            <w:pPr>
              <w:numPr>
                <w:ilvl w:val="0"/>
                <w:numId w:val="1"/>
              </w:numPr>
              <w:ind w:left="426"/>
            </w:pPr>
            <w:r>
              <w:rPr>
                <w:sz w:val="22"/>
                <w:szCs w:val="22"/>
              </w:rPr>
              <w:t xml:space="preserve">Setkali se všichni dotazovaní studenti ve výuce s asistentem pedagoga? </w:t>
            </w:r>
          </w:p>
          <w:p w:rsidR="00693673" w:rsidRDefault="00693673" w:rsidP="001471ED">
            <w:pPr>
              <w:numPr>
                <w:ilvl w:val="0"/>
                <w:numId w:val="1"/>
              </w:numPr>
              <w:ind w:left="426"/>
            </w:pPr>
            <w:r>
              <w:rPr>
                <w:sz w:val="22"/>
                <w:szCs w:val="22"/>
              </w:rPr>
              <w:t>Z jakého důvodu tvoří Váš výzkumný vzorek studenti střední školy?</w:t>
            </w:r>
          </w:p>
          <w:p w:rsidR="00693673" w:rsidRPr="00FE1061" w:rsidRDefault="00693673" w:rsidP="00693673"/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b/>
                <w:sz w:val="22"/>
                <w:szCs w:val="22"/>
              </w:rPr>
              <w:lastRenderedPageBreak/>
              <w:t>Celkové hodnocení</w:t>
            </w:r>
            <w:r w:rsidRPr="00FE1061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202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</w:tcPr>
          <w:p w:rsidR="001471ED" w:rsidRPr="00094C44" w:rsidRDefault="001471ED" w:rsidP="00261F9D">
            <w:pPr>
              <w:jc w:val="center"/>
              <w:rPr>
                <w:color w:val="FF0000"/>
              </w:rPr>
            </w:pPr>
          </w:p>
        </w:tc>
        <w:tc>
          <w:tcPr>
            <w:tcW w:w="195" w:type="pct"/>
          </w:tcPr>
          <w:p w:rsidR="001471ED" w:rsidRPr="0057194A" w:rsidRDefault="00094C44" w:rsidP="00261F9D">
            <w:pPr>
              <w:jc w:val="center"/>
            </w:pPr>
            <w:r w:rsidRPr="0057194A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vAlign w:val="center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Datum:</w:t>
            </w:r>
            <w:r w:rsidR="00F20877">
              <w:rPr>
                <w:sz w:val="22"/>
                <w:szCs w:val="22"/>
              </w:rPr>
              <w:t xml:space="preserve"> </w:t>
            </w:r>
            <w:proofErr w:type="gramStart"/>
            <w:r w:rsidR="00F20877">
              <w:rPr>
                <w:sz w:val="22"/>
                <w:szCs w:val="22"/>
              </w:rPr>
              <w:t>17.5.2015</w:t>
            </w:r>
            <w:proofErr w:type="gramEnd"/>
          </w:p>
        </w:tc>
        <w:tc>
          <w:tcPr>
            <w:tcW w:w="1167" w:type="pct"/>
            <w:gridSpan w:val="6"/>
            <w:vAlign w:val="center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Podpis:</w:t>
            </w:r>
            <w:r w:rsidR="00F20877">
              <w:rPr>
                <w:sz w:val="22"/>
                <w:szCs w:val="22"/>
              </w:rPr>
              <w:t xml:space="preserve"> </w:t>
            </w:r>
            <w:proofErr w:type="spellStart"/>
            <w:r w:rsidR="00F20877">
              <w:rPr>
                <w:sz w:val="22"/>
                <w:szCs w:val="22"/>
              </w:rPr>
              <w:t>J.Krajcarová</w:t>
            </w:r>
            <w:proofErr w:type="spellEnd"/>
            <w:r w:rsidR="00F20877">
              <w:rPr>
                <w:sz w:val="22"/>
                <w:szCs w:val="22"/>
              </w:rPr>
              <w:t>, v.r.</w:t>
            </w:r>
          </w:p>
        </w:tc>
      </w:tr>
    </w:tbl>
    <w:p w:rsidR="00B94260" w:rsidRDefault="00B94260"/>
    <w:sectPr w:rsidR="00B94260" w:rsidSect="001657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7842" w:rsidRDefault="00BD7842" w:rsidP="001471ED">
      <w:r>
        <w:separator/>
      </w:r>
    </w:p>
  </w:endnote>
  <w:endnote w:type="continuationSeparator" w:id="0">
    <w:p w:rsidR="00BD7842" w:rsidRDefault="00BD7842" w:rsidP="001471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7842" w:rsidRDefault="00BD7842" w:rsidP="001471ED">
      <w:r>
        <w:separator/>
      </w:r>
    </w:p>
  </w:footnote>
  <w:footnote w:type="continuationSeparator" w:id="0">
    <w:p w:rsidR="00BD7842" w:rsidRDefault="00BD7842" w:rsidP="001471ED">
      <w:r>
        <w:continuationSeparator/>
      </w:r>
    </w:p>
  </w:footnote>
  <w:footnote w:id="1">
    <w:p w:rsidR="001471ED" w:rsidRDefault="001471ED" w:rsidP="001471ED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AB5D25"/>
    <w:multiLevelType w:val="hybridMultilevel"/>
    <w:tmpl w:val="B3B849B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71ED"/>
    <w:rsid w:val="00007B15"/>
    <w:rsid w:val="000945B5"/>
    <w:rsid w:val="00094C44"/>
    <w:rsid w:val="00131D83"/>
    <w:rsid w:val="001342A6"/>
    <w:rsid w:val="001471ED"/>
    <w:rsid w:val="001657D6"/>
    <w:rsid w:val="00214D13"/>
    <w:rsid w:val="00385C91"/>
    <w:rsid w:val="004333FF"/>
    <w:rsid w:val="004A0F0E"/>
    <w:rsid w:val="0057194A"/>
    <w:rsid w:val="00580715"/>
    <w:rsid w:val="0058421A"/>
    <w:rsid w:val="00693673"/>
    <w:rsid w:val="007774FE"/>
    <w:rsid w:val="00940CBB"/>
    <w:rsid w:val="009420B9"/>
    <w:rsid w:val="00A3027C"/>
    <w:rsid w:val="00A634B0"/>
    <w:rsid w:val="00A91BAB"/>
    <w:rsid w:val="00B94260"/>
    <w:rsid w:val="00BD7842"/>
    <w:rsid w:val="00D1419E"/>
    <w:rsid w:val="00DB0FB1"/>
    <w:rsid w:val="00DD0ED5"/>
    <w:rsid w:val="00E80E98"/>
    <w:rsid w:val="00EC548F"/>
    <w:rsid w:val="00F208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1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471E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471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1471E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1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471E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471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1471ED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281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401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Kočvarová Ilona</dc:creator>
  <cp:lastModifiedBy>zemanova</cp:lastModifiedBy>
  <cp:revision>3</cp:revision>
  <dcterms:created xsi:type="dcterms:W3CDTF">2015-05-18T05:47:00Z</dcterms:created>
  <dcterms:modified xsi:type="dcterms:W3CDTF">2015-05-18T05:48:00Z</dcterms:modified>
</cp:coreProperties>
</file>