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221"/>
        <w:gridCol w:w="3888"/>
        <w:gridCol w:w="369"/>
        <w:gridCol w:w="377"/>
        <w:gridCol w:w="377"/>
        <w:gridCol w:w="375"/>
        <w:gridCol w:w="345"/>
        <w:gridCol w:w="336"/>
      </w:tblGrid>
      <w:tr w:rsidR="00A42D1E" w:rsidRPr="00C50B27" w:rsidTr="00B039FD">
        <w:tc>
          <w:tcPr>
            <w:tcW w:w="5000" w:type="pct"/>
            <w:gridSpan w:val="8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Jméno a příjmení studenta</w:t>
            </w:r>
            <w:r>
              <w:rPr>
                <w:sz w:val="22"/>
                <w:szCs w:val="22"/>
              </w:rPr>
              <w:t>/Autor</w:t>
            </w:r>
          </w:p>
        </w:tc>
        <w:tc>
          <w:tcPr>
            <w:tcW w:w="3263" w:type="pct"/>
            <w:gridSpan w:val="7"/>
          </w:tcPr>
          <w:p w:rsidR="00A42D1E" w:rsidRPr="002A38FE" w:rsidRDefault="00DD3138" w:rsidP="004F7D92">
            <w:r w:rsidRPr="002A38FE">
              <w:rPr>
                <w:sz w:val="22"/>
                <w:szCs w:val="22"/>
              </w:rPr>
              <w:t xml:space="preserve">Ing. </w:t>
            </w:r>
            <w:r w:rsidR="004F7D92" w:rsidRPr="002A38FE">
              <w:rPr>
                <w:sz w:val="22"/>
                <w:szCs w:val="22"/>
              </w:rPr>
              <w:t xml:space="preserve">Marie </w:t>
            </w:r>
            <w:proofErr w:type="spellStart"/>
            <w:r w:rsidR="004F7D92" w:rsidRPr="002A38FE">
              <w:rPr>
                <w:sz w:val="22"/>
                <w:szCs w:val="22"/>
              </w:rPr>
              <w:t>Pleváková</w:t>
            </w:r>
            <w:proofErr w:type="spellEnd"/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3263" w:type="pct"/>
            <w:gridSpan w:val="7"/>
          </w:tcPr>
          <w:p w:rsidR="00A42D1E" w:rsidRPr="002A38FE" w:rsidRDefault="004F7D92" w:rsidP="00B039FD">
            <w:r w:rsidRPr="002A38FE">
              <w:rPr>
                <w:sz w:val="22"/>
                <w:szCs w:val="22"/>
              </w:rPr>
              <w:t xml:space="preserve">Proces </w:t>
            </w:r>
            <w:proofErr w:type="spellStart"/>
            <w:r w:rsidRPr="002A38FE">
              <w:rPr>
                <w:sz w:val="22"/>
                <w:szCs w:val="22"/>
              </w:rPr>
              <w:t>autoevaluace</w:t>
            </w:r>
            <w:proofErr w:type="spellEnd"/>
            <w:r w:rsidRPr="002A38FE">
              <w:rPr>
                <w:sz w:val="22"/>
                <w:szCs w:val="22"/>
              </w:rPr>
              <w:t xml:space="preserve"> střední školy z pohledu vedoucích a ostatních pedagogických pracovníků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Jméno a příjmení </w:t>
            </w:r>
            <w:r>
              <w:rPr>
                <w:sz w:val="22"/>
                <w:szCs w:val="22"/>
              </w:rPr>
              <w:t>oponenta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3263" w:type="pct"/>
            <w:gridSpan w:val="7"/>
          </w:tcPr>
          <w:p w:rsidR="00A42D1E" w:rsidRPr="002A38FE" w:rsidRDefault="00DD3138" w:rsidP="00B039FD">
            <w:r w:rsidRPr="002A38FE">
              <w:rPr>
                <w:sz w:val="22"/>
                <w:szCs w:val="22"/>
              </w:rPr>
              <w:t>doc. PaedDr. Adriana Wiegerová, PhD.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>
              <w:rPr>
                <w:sz w:val="22"/>
                <w:szCs w:val="22"/>
              </w:rPr>
              <w:t>Studijní o</w:t>
            </w:r>
            <w:r w:rsidRPr="00C50B27">
              <w:rPr>
                <w:sz w:val="22"/>
                <w:szCs w:val="22"/>
              </w:rPr>
              <w:t>bor</w:t>
            </w:r>
          </w:p>
        </w:tc>
        <w:tc>
          <w:tcPr>
            <w:tcW w:w="3263" w:type="pct"/>
            <w:gridSpan w:val="7"/>
          </w:tcPr>
          <w:p w:rsidR="00A42D1E" w:rsidRPr="002A38FE" w:rsidRDefault="00DD3138" w:rsidP="00B039FD">
            <w:r w:rsidRPr="002A38FE">
              <w:rPr>
                <w:sz w:val="22"/>
                <w:szCs w:val="22"/>
              </w:rPr>
              <w:t>Učitelství odborných předmětů pro SŠ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3263" w:type="pct"/>
            <w:gridSpan w:val="7"/>
          </w:tcPr>
          <w:p w:rsidR="00A42D1E" w:rsidRPr="002A38FE" w:rsidRDefault="00DD3138" w:rsidP="00B039FD">
            <w:r w:rsidRPr="002A38FE">
              <w:rPr>
                <w:sz w:val="22"/>
                <w:szCs w:val="22"/>
              </w:rPr>
              <w:t>kombinovaná</w:t>
            </w:r>
          </w:p>
        </w:tc>
      </w:tr>
      <w:tr w:rsidR="00A42D1E" w:rsidRPr="00C50B27" w:rsidTr="00B039FD">
        <w:tc>
          <w:tcPr>
            <w:tcW w:w="1737" w:type="pct"/>
            <w:vAlign w:val="center"/>
          </w:tcPr>
          <w:p w:rsidR="00A42D1E" w:rsidRPr="00C50B27" w:rsidRDefault="00A42D1E" w:rsidP="00B039FD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263" w:type="pct"/>
            <w:gridSpan w:val="7"/>
          </w:tcPr>
          <w:p w:rsidR="00A42D1E" w:rsidRPr="00C50B27" w:rsidRDefault="00A42D1E" w:rsidP="00B039FD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A42D1E" w:rsidRPr="00C50B27" w:rsidRDefault="00A42D1E" w:rsidP="00B039FD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A42D1E" w:rsidRPr="00C50B27" w:rsidTr="00B039FD">
        <w:tc>
          <w:tcPr>
            <w:tcW w:w="5000" w:type="pct"/>
            <w:gridSpan w:val="8"/>
            <w:shd w:val="clear" w:color="auto" w:fill="A6A6A6"/>
          </w:tcPr>
          <w:p w:rsidR="00A42D1E" w:rsidRPr="00C50B27" w:rsidRDefault="00A42D1E" w:rsidP="00B039FD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(odborná, gramatická i </w:t>
            </w:r>
            <w:r w:rsidRPr="00C50B27">
              <w:rPr>
                <w:sz w:val="22"/>
                <w:szCs w:val="22"/>
              </w:rPr>
              <w:t>stylistick</w:t>
            </w:r>
            <w:r>
              <w:rPr>
                <w:sz w:val="22"/>
                <w:szCs w:val="22"/>
              </w:rPr>
              <w:t>á úroveň textu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rozsah práce, dodržení citační normy</w:t>
            </w:r>
            <w:r w:rsidRPr="00C50B2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estetická </w:t>
            </w:r>
            <w:r w:rsidRPr="00C50B27">
              <w:rPr>
                <w:sz w:val="22"/>
                <w:szCs w:val="22"/>
              </w:rPr>
              <w:t>úprava</w:t>
            </w:r>
            <w:r>
              <w:rPr>
                <w:sz w:val="22"/>
                <w:szCs w:val="22"/>
              </w:rPr>
              <w:t>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785B96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shd w:val="clear" w:color="auto" w:fill="A6A6A6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</w:t>
            </w:r>
            <w:r>
              <w:rPr>
                <w:b/>
                <w:color w:val="FFFFFF"/>
                <w:sz w:val="22"/>
                <w:szCs w:val="22"/>
              </w:rPr>
              <w:t xml:space="preserve">část </w:t>
            </w:r>
            <w:r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0B5A6F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Práce s odbornou literaturou </w:t>
            </w:r>
            <w:r w:rsidRPr="00DA7640">
              <w:rPr>
                <w:sz w:val="22"/>
                <w:szCs w:val="22"/>
              </w:rPr>
              <w:t>(rozsah a aktuálnost použité literatury</w:t>
            </w:r>
            <w:r>
              <w:rPr>
                <w:sz w:val="22"/>
                <w:szCs w:val="22"/>
              </w:rPr>
              <w:t xml:space="preserve">, </w:t>
            </w:r>
            <w:r w:rsidRPr="00DA7640">
              <w:rPr>
                <w:sz w:val="22"/>
                <w:szCs w:val="22"/>
              </w:rPr>
              <w:t>hloubka zpracování použité literatury)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0B5A6F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A42D1E" w:rsidRPr="00C50B27" w:rsidRDefault="00A42D1E" w:rsidP="00B039FD">
            <w:pPr>
              <w:jc w:val="center"/>
            </w:pPr>
            <w:r>
              <w:rPr>
                <w:b/>
                <w:color w:val="FFFFFF"/>
                <w:sz w:val="22"/>
                <w:szCs w:val="22"/>
              </w:rPr>
              <w:t>Praktická</w:t>
            </w:r>
            <w:r w:rsidRPr="00C50B27">
              <w:rPr>
                <w:b/>
                <w:color w:val="FFFFFF"/>
                <w:sz w:val="22"/>
                <w:szCs w:val="22"/>
              </w:rPr>
              <w:t xml:space="preserve"> část práce</w:t>
            </w:r>
          </w:p>
        </w:tc>
      </w:tr>
      <w:tr w:rsidR="00A42D1E" w:rsidRPr="00C50B27" w:rsidTr="00B039F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pPr>
              <w:rPr>
                <w:b/>
              </w:rPr>
            </w:pPr>
            <w:r w:rsidRPr="00DA7640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0B5A6F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Adekvátnost výzkumných metod vzhledem k výzkumným otázkám</w:t>
            </w:r>
          </w:p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(druh výzkumu, </w:t>
            </w:r>
            <w:r>
              <w:rPr>
                <w:sz w:val="22"/>
                <w:szCs w:val="22"/>
              </w:rPr>
              <w:t xml:space="preserve">výzkumné strategie, </w:t>
            </w:r>
            <w:r w:rsidRPr="00C50B27">
              <w:rPr>
                <w:sz w:val="22"/>
                <w:szCs w:val="22"/>
              </w:rPr>
              <w:t xml:space="preserve">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0B5A6F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0B5A6F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0B5A6F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A6A6A6"/>
          </w:tcPr>
          <w:p w:rsidR="00A42D1E" w:rsidRPr="00B411DB" w:rsidRDefault="00A42D1E" w:rsidP="00B039FD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0B5A6F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0B5A6F" w:rsidP="00B039FD">
            <w:pPr>
              <w:jc w:val="center"/>
            </w:pPr>
            <w:r>
              <w:t>B</w:t>
            </w: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945E90">
        <w:trPr>
          <w:trHeight w:val="1124"/>
        </w:trPr>
        <w:tc>
          <w:tcPr>
            <w:tcW w:w="5000" w:type="pct"/>
            <w:gridSpan w:val="8"/>
          </w:tcPr>
          <w:p w:rsidR="000B5A6F" w:rsidRDefault="000B5A6F" w:rsidP="00B039FD">
            <w:pPr>
              <w:rPr>
                <w:b/>
              </w:rPr>
            </w:pPr>
          </w:p>
          <w:p w:rsidR="00A42D1E" w:rsidRDefault="00A42D1E" w:rsidP="00B039FD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Odůvodnění hodnocení práce</w:t>
            </w:r>
            <w:r w:rsidRPr="00C50B27">
              <w:rPr>
                <w:b/>
                <w:sz w:val="22"/>
                <w:szCs w:val="22"/>
              </w:rPr>
              <w:t>:</w:t>
            </w:r>
          </w:p>
          <w:p w:rsidR="000B5A6F" w:rsidRDefault="000B5A6F" w:rsidP="000B5A6F">
            <w:pPr>
              <w:jc w:val="both"/>
              <w:rPr>
                <w:lang w:val="sk-SK"/>
              </w:rPr>
            </w:pPr>
            <w:r w:rsidRPr="000B5A6F">
              <w:rPr>
                <w:sz w:val="22"/>
                <w:szCs w:val="22"/>
                <w:lang w:val="sk-SK"/>
              </w:rPr>
              <w:t xml:space="preserve">Predkladaná </w:t>
            </w:r>
            <w:r>
              <w:rPr>
                <w:sz w:val="22"/>
                <w:szCs w:val="22"/>
                <w:lang w:val="sk-SK"/>
              </w:rPr>
              <w:t>bakalárska</w:t>
            </w:r>
            <w:r w:rsidRPr="000B5A6F">
              <w:rPr>
                <w:sz w:val="22"/>
                <w:szCs w:val="22"/>
                <w:lang w:val="sk-SK"/>
              </w:rPr>
              <w:t xml:space="preserve"> práca má výskumný charakter. Od </w:t>
            </w:r>
            <w:r>
              <w:rPr>
                <w:sz w:val="22"/>
                <w:szCs w:val="22"/>
                <w:lang w:val="sk-SK"/>
              </w:rPr>
              <w:t>toh</w:t>
            </w:r>
            <w:r w:rsidRPr="000B5A6F">
              <w:rPr>
                <w:sz w:val="22"/>
                <w:szCs w:val="22"/>
                <w:lang w:val="sk-SK"/>
              </w:rPr>
              <w:t xml:space="preserve">to sa </w:t>
            </w:r>
            <w:r>
              <w:rPr>
                <w:sz w:val="22"/>
                <w:szCs w:val="22"/>
                <w:lang w:val="sk-SK"/>
              </w:rPr>
              <w:t>odvíja</w:t>
            </w:r>
            <w:r w:rsidRPr="000B5A6F">
              <w:rPr>
                <w:sz w:val="22"/>
                <w:szCs w:val="22"/>
                <w:lang w:val="sk-SK"/>
              </w:rPr>
              <w:t xml:space="preserve"> i moje hodnotenie </w:t>
            </w:r>
            <w:r>
              <w:rPr>
                <w:sz w:val="22"/>
                <w:szCs w:val="22"/>
                <w:lang w:val="sk-SK"/>
              </w:rPr>
              <w:t xml:space="preserve">jej teoretickej časti. Sú v nej prezentované školácke informácie, teda čo je </w:t>
            </w:r>
            <w:proofErr w:type="spellStart"/>
            <w:r>
              <w:rPr>
                <w:sz w:val="22"/>
                <w:szCs w:val="22"/>
                <w:lang w:val="sk-SK"/>
              </w:rPr>
              <w:t>evalvácia</w:t>
            </w:r>
            <w:proofErr w:type="spellEnd"/>
            <w:r>
              <w:rPr>
                <w:sz w:val="22"/>
                <w:szCs w:val="22"/>
                <w:lang w:val="sk-SK"/>
              </w:rPr>
              <w:t xml:space="preserve">, </w:t>
            </w:r>
            <w:proofErr w:type="spellStart"/>
            <w:r>
              <w:rPr>
                <w:sz w:val="22"/>
                <w:szCs w:val="22"/>
                <w:lang w:val="sk-SK"/>
              </w:rPr>
              <w:t>autoevalvácia</w:t>
            </w:r>
            <w:proofErr w:type="spellEnd"/>
            <w:r>
              <w:rPr>
                <w:sz w:val="22"/>
                <w:szCs w:val="22"/>
                <w:lang w:val="sk-SK"/>
              </w:rPr>
              <w:t>, aké sú metódy a nástroje jej skúmania. V texte je veľmi málo vlastných názorov, ide zväčša o kompiláty a i pri citáciách chýbajú presné odkazy na strany, z ktorých pramenia použité myšlienky.</w:t>
            </w:r>
          </w:p>
          <w:p w:rsidR="000B5A6F" w:rsidRDefault="000B5A6F" w:rsidP="000B5A6F">
            <w:pPr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V texte sú grafické i jazykové chyby.</w:t>
            </w:r>
          </w:p>
          <w:p w:rsidR="000B5A6F" w:rsidRDefault="000B5A6F" w:rsidP="000B5A6F">
            <w:pPr>
              <w:jc w:val="both"/>
              <w:rPr>
                <w:lang w:val="sk-SK"/>
              </w:rPr>
            </w:pPr>
          </w:p>
          <w:p w:rsidR="000B5A6F" w:rsidRDefault="000B5A6F" w:rsidP="000B5A6F">
            <w:pPr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V empirickej časti autorka pracovala s metódou </w:t>
            </w:r>
            <w:proofErr w:type="spellStart"/>
            <w:r>
              <w:rPr>
                <w:sz w:val="22"/>
                <w:szCs w:val="22"/>
                <w:lang w:val="sk-SK"/>
              </w:rPr>
              <w:t>Q-triedenie</w:t>
            </w:r>
            <w:proofErr w:type="spellEnd"/>
            <w:r>
              <w:rPr>
                <w:sz w:val="22"/>
                <w:szCs w:val="22"/>
                <w:lang w:val="sk-SK"/>
              </w:rPr>
              <w:t xml:space="preserve">. Do výskumu sa zapojilo 30 učiteľov, čo považujem za pomerne malú výskumnú vzorku pre zostavenie tzv. </w:t>
            </w:r>
            <w:proofErr w:type="spellStart"/>
            <w:r>
              <w:rPr>
                <w:sz w:val="22"/>
                <w:szCs w:val="22"/>
                <w:lang w:val="sk-SK"/>
              </w:rPr>
              <w:t>Q-typov</w:t>
            </w:r>
            <w:proofErr w:type="spellEnd"/>
            <w:r>
              <w:rPr>
                <w:sz w:val="22"/>
                <w:szCs w:val="22"/>
                <w:lang w:val="sk-SK"/>
              </w:rPr>
              <w:t xml:space="preserve">. Chápem však, že autorka ostala pri výbere oklieštená iba jednou školou. Škoda, mohla pracovať s tým, ako sa i na iných školách realizuje </w:t>
            </w:r>
            <w:proofErr w:type="spellStart"/>
            <w:r>
              <w:rPr>
                <w:sz w:val="22"/>
                <w:szCs w:val="22"/>
                <w:lang w:val="sk-SK"/>
              </w:rPr>
              <w:t>autoevalvačný</w:t>
            </w:r>
            <w:proofErr w:type="spellEnd"/>
            <w:r>
              <w:rPr>
                <w:sz w:val="22"/>
                <w:szCs w:val="22"/>
                <w:lang w:val="sk-SK"/>
              </w:rPr>
              <w:t xml:space="preserve"> proces a tak sa výskumný súbor mohol rozšíriť. Vo výskume neboli stanovené hypotézy, podľa môjho názoru mohli byť zostavené. Ale predpokladám, že autorka svoje rozhodnutie pri obhajobe vysvetlí. </w:t>
            </w:r>
          </w:p>
          <w:p w:rsidR="000B5A6F" w:rsidRDefault="000B5A6F" w:rsidP="000B5A6F">
            <w:pPr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Analýza výskumných zistení je vzhľadom na možnosti výskumnej metódy strohá a rovnako tak i prezentované závery by si zasluhovali väčšiu pozornosť.</w:t>
            </w:r>
          </w:p>
          <w:p w:rsidR="000B5A6F" w:rsidRPr="000B5A6F" w:rsidRDefault="000B5A6F" w:rsidP="000B5A6F">
            <w:pPr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Páči sa mi, že autorka pracovala s výsledkami projektu Cesta ku kvalite.  </w:t>
            </w:r>
          </w:p>
          <w:p w:rsidR="00785B96" w:rsidRDefault="00785B96" w:rsidP="00B039FD">
            <w:pPr>
              <w:rPr>
                <w:lang w:val="sk-SK"/>
              </w:rPr>
            </w:pPr>
            <w:r w:rsidRPr="00591560">
              <w:rPr>
                <w:sz w:val="22"/>
                <w:szCs w:val="22"/>
                <w:lang w:val="sk-SK"/>
              </w:rPr>
              <w:t>Prácu odporúčam k obhajobe.</w:t>
            </w:r>
          </w:p>
          <w:p w:rsidR="000B5A6F" w:rsidRPr="00591560" w:rsidRDefault="000B5A6F" w:rsidP="00B039FD">
            <w:pPr>
              <w:rPr>
                <w:lang w:val="sk-SK"/>
              </w:rPr>
            </w:pPr>
          </w:p>
        </w:tc>
      </w:tr>
      <w:tr w:rsidR="00A42D1E" w:rsidRPr="00C50B27" w:rsidTr="00B039FD">
        <w:tc>
          <w:tcPr>
            <w:tcW w:w="5000" w:type="pct"/>
            <w:gridSpan w:val="8"/>
          </w:tcPr>
          <w:p w:rsidR="00A42D1E" w:rsidRPr="00C50B27" w:rsidRDefault="00A42D1E" w:rsidP="00B039FD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591560" w:rsidRDefault="000B5A6F" w:rsidP="00591560">
            <w:pPr>
              <w:pStyle w:val="Odstavecseseznamem"/>
              <w:numPr>
                <w:ilvl w:val="0"/>
                <w:numId w:val="1"/>
              </w:numPr>
            </w:pPr>
            <w:proofErr w:type="spellStart"/>
            <w:r>
              <w:lastRenderedPageBreak/>
              <w:t>Ktoré</w:t>
            </w:r>
            <w:proofErr w:type="spellEnd"/>
            <w:r>
              <w:t xml:space="preserve"> </w:t>
            </w:r>
            <w:proofErr w:type="spellStart"/>
            <w:r>
              <w:t>fázy</w:t>
            </w:r>
            <w:proofErr w:type="spellEnd"/>
            <w:r>
              <w:t xml:space="preserve"> </w:t>
            </w:r>
            <w:proofErr w:type="spellStart"/>
            <w:r>
              <w:t>autoevalvácie</w:t>
            </w:r>
            <w:proofErr w:type="spellEnd"/>
            <w:r>
              <w:t xml:space="preserve"> </w:t>
            </w:r>
            <w:proofErr w:type="spellStart"/>
            <w:r>
              <w:t>robia</w:t>
            </w:r>
            <w:proofErr w:type="spellEnd"/>
            <w:r>
              <w:t xml:space="preserve"> školám </w:t>
            </w:r>
            <w:proofErr w:type="spellStart"/>
            <w:r>
              <w:t>najväčšie</w:t>
            </w:r>
            <w:proofErr w:type="spellEnd"/>
            <w:r>
              <w:t xml:space="preserve"> problémy?</w:t>
            </w:r>
          </w:p>
          <w:p w:rsidR="000B5A6F" w:rsidRPr="00B963D2" w:rsidRDefault="000B5A6F" w:rsidP="000B5A6F">
            <w:pPr>
              <w:pStyle w:val="Odstavecseseznamem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</w:tcPr>
          <w:p w:rsidR="00A42D1E" w:rsidRPr="00C50B27" w:rsidRDefault="004F7D92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vAlign w:val="center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Datum:</w:t>
            </w:r>
            <w:r w:rsidR="000B5A6F">
              <w:rPr>
                <w:sz w:val="22"/>
                <w:szCs w:val="22"/>
              </w:rPr>
              <w:t xml:space="preserve"> 2</w:t>
            </w:r>
            <w:r w:rsidR="00945E90">
              <w:rPr>
                <w:sz w:val="22"/>
                <w:szCs w:val="22"/>
              </w:rPr>
              <w:t>. 5. 2015</w:t>
            </w:r>
          </w:p>
        </w:tc>
        <w:tc>
          <w:tcPr>
            <w:tcW w:w="1167" w:type="pct"/>
            <w:gridSpan w:val="6"/>
            <w:vAlign w:val="center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Podpis:</w:t>
            </w:r>
            <w:r w:rsidR="0089616C">
              <w:rPr>
                <w:sz w:val="22"/>
                <w:szCs w:val="22"/>
              </w:rPr>
              <w:t xml:space="preserve"> </w:t>
            </w:r>
            <w:proofErr w:type="spellStart"/>
            <w:r w:rsidR="0089616C">
              <w:rPr>
                <w:sz w:val="22"/>
                <w:szCs w:val="22"/>
              </w:rPr>
              <w:t>A</w:t>
            </w:r>
            <w:proofErr w:type="spellEnd"/>
            <w:r w:rsidR="0089616C">
              <w:rPr>
                <w:sz w:val="22"/>
                <w:szCs w:val="22"/>
              </w:rPr>
              <w:t>.Wiegerová, v.r.</w:t>
            </w:r>
          </w:p>
        </w:tc>
      </w:tr>
    </w:tbl>
    <w:p w:rsidR="0036632D" w:rsidRDefault="0036632D"/>
    <w:sectPr w:rsidR="0036632D" w:rsidSect="005F2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726" w:rsidRDefault="00C07726" w:rsidP="00A42D1E">
      <w:r>
        <w:separator/>
      </w:r>
    </w:p>
  </w:endnote>
  <w:endnote w:type="continuationSeparator" w:id="0">
    <w:p w:rsidR="00C07726" w:rsidRDefault="00C07726" w:rsidP="00A42D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726" w:rsidRDefault="00C07726" w:rsidP="00A42D1E">
      <w:r>
        <w:separator/>
      </w:r>
    </w:p>
  </w:footnote>
  <w:footnote w:type="continuationSeparator" w:id="0">
    <w:p w:rsidR="00C07726" w:rsidRDefault="00C07726" w:rsidP="00A42D1E">
      <w:r>
        <w:continuationSeparator/>
      </w:r>
    </w:p>
  </w:footnote>
  <w:footnote w:id="1">
    <w:p w:rsidR="00A42D1E" w:rsidRDefault="00A42D1E" w:rsidP="00A42D1E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EA6229"/>
    <w:multiLevelType w:val="hybridMultilevel"/>
    <w:tmpl w:val="A98E22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2D1E"/>
    <w:rsid w:val="00096D3F"/>
    <w:rsid w:val="000B5A6F"/>
    <w:rsid w:val="000F2EBB"/>
    <w:rsid w:val="00216E5A"/>
    <w:rsid w:val="00294B03"/>
    <w:rsid w:val="002A38FE"/>
    <w:rsid w:val="002C06EB"/>
    <w:rsid w:val="002E6637"/>
    <w:rsid w:val="002E6BBB"/>
    <w:rsid w:val="0036632D"/>
    <w:rsid w:val="004F7D92"/>
    <w:rsid w:val="00591560"/>
    <w:rsid w:val="005D46B3"/>
    <w:rsid w:val="006278F9"/>
    <w:rsid w:val="00746EE4"/>
    <w:rsid w:val="00785B96"/>
    <w:rsid w:val="0089616C"/>
    <w:rsid w:val="008E38FF"/>
    <w:rsid w:val="00945E90"/>
    <w:rsid w:val="00966313"/>
    <w:rsid w:val="00984327"/>
    <w:rsid w:val="009D10E9"/>
    <w:rsid w:val="009D3D1E"/>
    <w:rsid w:val="009E2E61"/>
    <w:rsid w:val="009F3A1C"/>
    <w:rsid w:val="00A42D1E"/>
    <w:rsid w:val="00A55D1F"/>
    <w:rsid w:val="00AF36ED"/>
    <w:rsid w:val="00C07726"/>
    <w:rsid w:val="00C30AF8"/>
    <w:rsid w:val="00D001E4"/>
    <w:rsid w:val="00D33F76"/>
    <w:rsid w:val="00D70FB4"/>
    <w:rsid w:val="00DD3138"/>
    <w:rsid w:val="00E6516D"/>
    <w:rsid w:val="00F11A5D"/>
    <w:rsid w:val="00F74002"/>
    <w:rsid w:val="00FB3C2D"/>
    <w:rsid w:val="00FB45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2D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A42D1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42D1E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Textpoznpodarou">
    <w:name w:val="footnote text"/>
    <w:basedOn w:val="Normln"/>
    <w:link w:val="TextpoznpodarouChar"/>
    <w:semiHidden/>
    <w:rsid w:val="00A42D1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A42D1E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Znakapoznpodarou">
    <w:name w:val="footnote reference"/>
    <w:basedOn w:val="Standardnpsmoodstavce"/>
    <w:semiHidden/>
    <w:rsid w:val="00A42D1E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785B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ŽSR ŽT - ZSS Bratislava</Company>
  <LinksUpToDate>false</LinksUpToDate>
  <CharactersWithSpaces>2870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</dc:creator>
  <cp:lastModifiedBy>zemanova</cp:lastModifiedBy>
  <cp:revision>3</cp:revision>
  <dcterms:created xsi:type="dcterms:W3CDTF">2015-05-21T06:06:00Z</dcterms:created>
  <dcterms:modified xsi:type="dcterms:W3CDTF">2015-05-21T06:06:00Z</dcterms:modified>
</cp:coreProperties>
</file>