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Lucie </w:t>
            </w:r>
            <w:proofErr w:type="spellStart"/>
            <w:r>
              <w:rPr>
                <w:sz w:val="22"/>
                <w:szCs w:val="22"/>
              </w:rPr>
              <w:t>Tydlačková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581087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581087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Dokumentární film a fotografie jako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andragogický</w:t>
                  </w:r>
                  <w:proofErr w:type="spellEnd"/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prostředek zkoumání sociální a národnostní reality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810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D7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04E9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B323A8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 originální</w:t>
            </w:r>
            <w:r w:rsidR="000E5587">
              <w:rPr>
                <w:sz w:val="22"/>
                <w:szCs w:val="22"/>
              </w:rPr>
              <w:t xml:space="preserve"> námět</w:t>
            </w:r>
            <w:r w:rsidR="00FB3D73">
              <w:rPr>
                <w:sz w:val="22"/>
                <w:szCs w:val="22"/>
              </w:rPr>
              <w:t>, vztah</w:t>
            </w:r>
            <w:r w:rsidR="00274252">
              <w:rPr>
                <w:sz w:val="22"/>
                <w:szCs w:val="22"/>
              </w:rPr>
              <w:t xml:space="preserve"> ke studovanému oboru</w:t>
            </w:r>
            <w:r w:rsidR="00FB3D7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vyplývá již z názvu práce, kromě toho jej autorka uvádí na s. 18</w:t>
            </w:r>
          </w:p>
          <w:p w:rsidR="004A61DF" w:rsidRPr="00B323A8" w:rsidRDefault="009C47A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Převažuje r</w:t>
            </w:r>
            <w:r w:rsidR="008B628B" w:rsidRPr="000C6427">
              <w:rPr>
                <w:sz w:val="22"/>
                <w:szCs w:val="22"/>
              </w:rPr>
              <w:t>elevantní zaměření kapitol teoretické části</w:t>
            </w:r>
          </w:p>
          <w:p w:rsidR="00B323A8" w:rsidRPr="000C1F11" w:rsidRDefault="00B323A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je podložená přiměřeným množstvím odborných zdrojů</w:t>
            </w:r>
          </w:p>
          <w:p w:rsidR="000C1F11" w:rsidRPr="000C1F11" w:rsidRDefault="000C1F11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Srozumitelná</w:t>
            </w:r>
            <w:r w:rsidR="00DA00C8">
              <w:rPr>
                <w:sz w:val="22"/>
                <w:szCs w:val="22"/>
              </w:rPr>
              <w:t xml:space="preserve">, ale ne precizní </w:t>
            </w:r>
            <w:r>
              <w:rPr>
                <w:sz w:val="22"/>
                <w:szCs w:val="22"/>
              </w:rPr>
              <w:t>formulace výzkumných cílů kvantitativního výzkumu v praktické části práce, za diskutabilní by mohly být považovány pojmy „povědomí“, „přístup“ a „postoje“</w:t>
            </w:r>
          </w:p>
          <w:p w:rsidR="000C1F11" w:rsidRPr="008A1594" w:rsidRDefault="000C1F11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Výzkumné otázky jsou vztahovány ke konkrétním položkám dotazníku</w:t>
            </w:r>
          </w:p>
          <w:p w:rsidR="008A1594" w:rsidRPr="00DA00C8" w:rsidRDefault="008A1594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Realizace předvýzkumu, vysoký počet respondentů kvantitativního výzkumu</w:t>
            </w:r>
          </w:p>
          <w:p w:rsidR="00DA00C8" w:rsidRPr="002A2D29" w:rsidRDefault="00DA00C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Zajímavé přílohy v podobě ukázek vlastní tvorby a tvorby dokumentárních fotografů</w:t>
            </w:r>
          </w:p>
          <w:p w:rsidR="007952CC" w:rsidRPr="00F71CB6" w:rsidRDefault="002A2D29" w:rsidP="007952C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diskusi jsou sice zmiňována díla, vztahující se k tématu práce, ale nejsou vztažena k výsledkům výzkumu</w:t>
            </w:r>
          </w:p>
          <w:p w:rsidR="00512FFE" w:rsidRPr="001D192F" w:rsidRDefault="00512FFE" w:rsidP="001D192F">
            <w:pPr>
              <w:rPr>
                <w:b/>
                <w:sz w:val="22"/>
                <w:szCs w:val="22"/>
              </w:rPr>
            </w:pPr>
          </w:p>
          <w:p w:rsidR="007F4BBF" w:rsidRDefault="00512FFE" w:rsidP="00362AB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7F4BBF" w:rsidRPr="002A2D29" w:rsidRDefault="00FB3D73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Překlepy</w:t>
            </w:r>
            <w:r w:rsidR="00DE582A">
              <w:rPr>
                <w:sz w:val="22"/>
                <w:szCs w:val="22"/>
              </w:rPr>
              <w:t xml:space="preserve"> se v práci </w:t>
            </w:r>
            <w:r w:rsidR="00C31034">
              <w:rPr>
                <w:sz w:val="22"/>
                <w:szCs w:val="22"/>
              </w:rPr>
              <w:t xml:space="preserve">vyskytují </w:t>
            </w:r>
            <w:r w:rsidR="00DE582A">
              <w:rPr>
                <w:sz w:val="22"/>
                <w:szCs w:val="22"/>
              </w:rPr>
              <w:t xml:space="preserve">výjimečně, </w:t>
            </w:r>
            <w:r w:rsidR="00C31034">
              <w:rPr>
                <w:sz w:val="22"/>
                <w:szCs w:val="22"/>
              </w:rPr>
              <w:t xml:space="preserve">např. </w:t>
            </w:r>
            <w:r w:rsidR="00CC65A9">
              <w:rPr>
                <w:sz w:val="22"/>
                <w:szCs w:val="22"/>
              </w:rPr>
              <w:t xml:space="preserve">s. </w:t>
            </w:r>
            <w:r w:rsidR="008A1594">
              <w:rPr>
                <w:sz w:val="22"/>
                <w:szCs w:val="22"/>
              </w:rPr>
              <w:t>49</w:t>
            </w:r>
          </w:p>
          <w:p w:rsidR="002A2D29" w:rsidRPr="00B53622" w:rsidRDefault="002A2D29" w:rsidP="00B53622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je koncipováno příliš široce, </w:t>
            </w:r>
            <w:r w:rsidR="00B53622">
              <w:rPr>
                <w:sz w:val="22"/>
                <w:szCs w:val="22"/>
              </w:rPr>
              <w:t>při zpracovávání tak obšírného tématu postrádáme systém</w:t>
            </w:r>
          </w:p>
          <w:p w:rsidR="00B74539" w:rsidRPr="00CE66A7" w:rsidRDefault="00B74539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Praktická část práce není příliš přehledná</w:t>
            </w:r>
          </w:p>
          <w:p w:rsidR="00CE66A7" w:rsidRPr="00CE66A7" w:rsidRDefault="00CE66A7" w:rsidP="00CE66A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Méně srozumitelná formulace hypotéz</w:t>
            </w:r>
            <w:r w:rsidR="00B74539">
              <w:rPr>
                <w:sz w:val="22"/>
                <w:szCs w:val="22"/>
              </w:rPr>
              <w:t xml:space="preserve"> (zejména H3)</w:t>
            </w:r>
            <w:r w:rsidR="00B53622">
              <w:rPr>
                <w:sz w:val="22"/>
                <w:szCs w:val="22"/>
              </w:rPr>
              <w:t xml:space="preserve"> </w:t>
            </w:r>
            <w:r w:rsidR="00B74539">
              <w:rPr>
                <w:sz w:val="22"/>
                <w:szCs w:val="22"/>
              </w:rPr>
              <w:t>- autorka mohla</w:t>
            </w:r>
            <w:r>
              <w:rPr>
                <w:sz w:val="22"/>
                <w:szCs w:val="22"/>
              </w:rPr>
              <w:t xml:space="preserve"> precizněji vymezit srovnávané proměnné</w:t>
            </w:r>
          </w:p>
          <w:p w:rsidR="008A1594" w:rsidRPr="00DA00C8" w:rsidRDefault="00DA00C8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Méně propracovaný kvalitativní výzkum – hlavní výzkumné cíle nacházíme, ale chybí zde uvedení otázek z rozhovoru</w:t>
            </w:r>
          </w:p>
          <w:p w:rsidR="00DA00C8" w:rsidRPr="00B25FD0" w:rsidRDefault="00F377BA" w:rsidP="00FB3D7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Výsledky výzkumu nejsou příliš překvapivé a z toho</w:t>
            </w:r>
            <w:r w:rsidR="00B53622">
              <w:rPr>
                <w:sz w:val="22"/>
                <w:szCs w:val="22"/>
              </w:rPr>
              <w:t xml:space="preserve">to hlediska nekorespondují se značným obsahem </w:t>
            </w:r>
            <w:bookmarkStart w:id="0" w:name="_GoBack"/>
            <w:bookmarkEnd w:id="0"/>
            <w:r w:rsidR="00B53622">
              <w:rPr>
                <w:sz w:val="22"/>
                <w:szCs w:val="22"/>
              </w:rPr>
              <w:t>bakalářské práce</w:t>
            </w:r>
          </w:p>
          <w:p w:rsidR="00F1326B" w:rsidRPr="00F71CB6" w:rsidRDefault="003100FC" w:rsidP="003100F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Totéž platí o doporučeních pro praxi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F71CB6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1839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0FF" w:rsidRDefault="007310FF">
      <w:r>
        <w:separator/>
      </w:r>
    </w:p>
  </w:endnote>
  <w:endnote w:type="continuationSeparator" w:id="0">
    <w:p w:rsidR="007310FF" w:rsidRDefault="00731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0FF" w:rsidRDefault="007310FF">
      <w:r>
        <w:separator/>
      </w:r>
    </w:p>
  </w:footnote>
  <w:footnote w:type="continuationSeparator" w:id="0">
    <w:p w:rsidR="007310FF" w:rsidRDefault="007310F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32B6A"/>
    <w:rsid w:val="00036C00"/>
    <w:rsid w:val="000430A0"/>
    <w:rsid w:val="0005616F"/>
    <w:rsid w:val="000B3262"/>
    <w:rsid w:val="000B48E1"/>
    <w:rsid w:val="000C1F11"/>
    <w:rsid w:val="000C6427"/>
    <w:rsid w:val="000D0605"/>
    <w:rsid w:val="000E5587"/>
    <w:rsid w:val="000F6A4C"/>
    <w:rsid w:val="00102D8D"/>
    <w:rsid w:val="00104E90"/>
    <w:rsid w:val="001271D5"/>
    <w:rsid w:val="00142823"/>
    <w:rsid w:val="00154F27"/>
    <w:rsid w:val="00180EB8"/>
    <w:rsid w:val="0018390B"/>
    <w:rsid w:val="001A0805"/>
    <w:rsid w:val="001A14B3"/>
    <w:rsid w:val="001B2DD3"/>
    <w:rsid w:val="001B6E33"/>
    <w:rsid w:val="001D031B"/>
    <w:rsid w:val="001D192F"/>
    <w:rsid w:val="00216549"/>
    <w:rsid w:val="00220197"/>
    <w:rsid w:val="002528AA"/>
    <w:rsid w:val="00260D35"/>
    <w:rsid w:val="00274252"/>
    <w:rsid w:val="002A2D29"/>
    <w:rsid w:val="003100FC"/>
    <w:rsid w:val="00362968"/>
    <w:rsid w:val="00362AB0"/>
    <w:rsid w:val="0036655A"/>
    <w:rsid w:val="003679FC"/>
    <w:rsid w:val="003F5DA2"/>
    <w:rsid w:val="0044145B"/>
    <w:rsid w:val="00442071"/>
    <w:rsid w:val="004733A2"/>
    <w:rsid w:val="004A61DF"/>
    <w:rsid w:val="004B4BEF"/>
    <w:rsid w:val="004E00D7"/>
    <w:rsid w:val="004F1946"/>
    <w:rsid w:val="0050664E"/>
    <w:rsid w:val="00512982"/>
    <w:rsid w:val="00512FFE"/>
    <w:rsid w:val="0051766C"/>
    <w:rsid w:val="00526D47"/>
    <w:rsid w:val="0055255D"/>
    <w:rsid w:val="00577DFC"/>
    <w:rsid w:val="00577ECA"/>
    <w:rsid w:val="00581087"/>
    <w:rsid w:val="005C219A"/>
    <w:rsid w:val="006467D9"/>
    <w:rsid w:val="00646956"/>
    <w:rsid w:val="00667D12"/>
    <w:rsid w:val="00677FC3"/>
    <w:rsid w:val="006847E2"/>
    <w:rsid w:val="006C1343"/>
    <w:rsid w:val="006F6EB5"/>
    <w:rsid w:val="00710F28"/>
    <w:rsid w:val="007310FF"/>
    <w:rsid w:val="0073526D"/>
    <w:rsid w:val="007553A2"/>
    <w:rsid w:val="0075636F"/>
    <w:rsid w:val="007952CC"/>
    <w:rsid w:val="007A5A09"/>
    <w:rsid w:val="007B46E6"/>
    <w:rsid w:val="007C7927"/>
    <w:rsid w:val="007F4BBF"/>
    <w:rsid w:val="0080660F"/>
    <w:rsid w:val="008457C4"/>
    <w:rsid w:val="008614B3"/>
    <w:rsid w:val="008A1594"/>
    <w:rsid w:val="008B0BF9"/>
    <w:rsid w:val="008B628B"/>
    <w:rsid w:val="00900588"/>
    <w:rsid w:val="00906528"/>
    <w:rsid w:val="00911C31"/>
    <w:rsid w:val="009130F4"/>
    <w:rsid w:val="009276BE"/>
    <w:rsid w:val="009406F9"/>
    <w:rsid w:val="009566E9"/>
    <w:rsid w:val="00973C0D"/>
    <w:rsid w:val="00983634"/>
    <w:rsid w:val="00993BA4"/>
    <w:rsid w:val="009A27D5"/>
    <w:rsid w:val="009C47A8"/>
    <w:rsid w:val="009C4C46"/>
    <w:rsid w:val="00A87FF4"/>
    <w:rsid w:val="00AC1E35"/>
    <w:rsid w:val="00AF0791"/>
    <w:rsid w:val="00B25FD0"/>
    <w:rsid w:val="00B27114"/>
    <w:rsid w:val="00B323A8"/>
    <w:rsid w:val="00B411DB"/>
    <w:rsid w:val="00B4171A"/>
    <w:rsid w:val="00B53622"/>
    <w:rsid w:val="00B74539"/>
    <w:rsid w:val="00B81BF0"/>
    <w:rsid w:val="00B834AA"/>
    <w:rsid w:val="00BA3203"/>
    <w:rsid w:val="00BA771E"/>
    <w:rsid w:val="00C00B19"/>
    <w:rsid w:val="00C30033"/>
    <w:rsid w:val="00C30C61"/>
    <w:rsid w:val="00C31034"/>
    <w:rsid w:val="00C32E17"/>
    <w:rsid w:val="00C50857"/>
    <w:rsid w:val="00C50B27"/>
    <w:rsid w:val="00CA7D64"/>
    <w:rsid w:val="00CC65A9"/>
    <w:rsid w:val="00CD5E2B"/>
    <w:rsid w:val="00CE66A7"/>
    <w:rsid w:val="00D05C79"/>
    <w:rsid w:val="00D13EEA"/>
    <w:rsid w:val="00D30B33"/>
    <w:rsid w:val="00DA00C8"/>
    <w:rsid w:val="00DC1891"/>
    <w:rsid w:val="00DC1BF5"/>
    <w:rsid w:val="00DE582A"/>
    <w:rsid w:val="00E0420D"/>
    <w:rsid w:val="00E142C2"/>
    <w:rsid w:val="00E709EA"/>
    <w:rsid w:val="00E93931"/>
    <w:rsid w:val="00ED2FBE"/>
    <w:rsid w:val="00F1326B"/>
    <w:rsid w:val="00F3060C"/>
    <w:rsid w:val="00F377BA"/>
    <w:rsid w:val="00F71759"/>
    <w:rsid w:val="00F71CB6"/>
    <w:rsid w:val="00F91CB6"/>
    <w:rsid w:val="00FB2CC7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</TotalTime>
  <Pages>2</Pages>
  <Words>403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2015-04-29T13:14:00Z</cp:lastPrinted>
  <dcterms:created xsi:type="dcterms:W3CDTF">2015-05-18T08:38:00Z</dcterms:created>
  <dcterms:modified xsi:type="dcterms:W3CDTF">2015-05-18T08:38:00Z</dcterms:modified>
</cp:coreProperties>
</file>