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C570DE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F450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Monika </w:t>
            </w:r>
            <w:proofErr w:type="spellStart"/>
            <w:r>
              <w:rPr>
                <w:sz w:val="22"/>
                <w:szCs w:val="22"/>
              </w:rPr>
              <w:t>Kročilová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FF4507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Vývoj osobnosti a její proměny u seniorů ve státních a neziskových organizacích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C570D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Hana </w:t>
            </w:r>
            <w:proofErr w:type="spellStart"/>
            <w:r>
              <w:rPr>
                <w:sz w:val="22"/>
                <w:szCs w:val="22"/>
              </w:rPr>
              <w:t>Včelařová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F450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FF450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F3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347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3347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3347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3347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334776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3347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AC20E8">
              <w:rPr>
                <w:sz w:val="22"/>
                <w:szCs w:val="22"/>
              </w:rPr>
              <w:t>aktuální</w:t>
            </w:r>
            <w:r w:rsidR="00F46EEA">
              <w:rPr>
                <w:sz w:val="22"/>
                <w:szCs w:val="22"/>
              </w:rPr>
              <w:t xml:space="preserve"> </w:t>
            </w:r>
            <w:r w:rsidR="000E5587">
              <w:rPr>
                <w:sz w:val="22"/>
                <w:szCs w:val="22"/>
              </w:rPr>
              <w:t>námět</w:t>
            </w:r>
            <w:r w:rsidR="00F46EEA">
              <w:rPr>
                <w:sz w:val="22"/>
                <w:szCs w:val="22"/>
              </w:rPr>
              <w:t xml:space="preserve">, vztah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  <w:r w:rsidR="00F46EEA">
              <w:rPr>
                <w:sz w:val="22"/>
                <w:szCs w:val="22"/>
              </w:rPr>
              <w:t xml:space="preserve"> je zřejmý</w:t>
            </w:r>
          </w:p>
          <w:p w:rsidR="006005FB" w:rsidRPr="00B03906" w:rsidRDefault="006005FB" w:rsidP="006005F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Převažuje r</w:t>
            </w:r>
            <w:r w:rsidR="008B628B" w:rsidRPr="000C6427">
              <w:rPr>
                <w:sz w:val="22"/>
                <w:szCs w:val="22"/>
              </w:rPr>
              <w:t>elevantní zaměření kapitol teoretické části</w:t>
            </w:r>
          </w:p>
          <w:p w:rsidR="00B03906" w:rsidRPr="004F3AA4" w:rsidRDefault="004F3AA4" w:rsidP="006005F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Oceňujeme snahu autorky</w:t>
            </w:r>
            <w:r w:rsidR="00B03906">
              <w:rPr>
                <w:sz w:val="22"/>
                <w:szCs w:val="22"/>
              </w:rPr>
              <w:t xml:space="preserve"> zmapovat současný stav poznání ve zkoumané oblasti</w:t>
            </w:r>
          </w:p>
          <w:p w:rsidR="004F3AA4" w:rsidRPr="00F46EEA" w:rsidRDefault="004F3AA4" w:rsidP="006005F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provází citované pasáže odborného textu vhodnými komentáři</w:t>
            </w:r>
          </w:p>
          <w:p w:rsidR="009D5B68" w:rsidRDefault="006F48C2" w:rsidP="006F48C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D5B68">
              <w:rPr>
                <w:sz w:val="22"/>
                <w:szCs w:val="22"/>
              </w:rPr>
              <w:t>Teoretická část práce</w:t>
            </w:r>
            <w:r w:rsidR="009D5B68" w:rsidRPr="009D5B68">
              <w:rPr>
                <w:sz w:val="22"/>
                <w:szCs w:val="22"/>
              </w:rPr>
              <w:t xml:space="preserve"> je podložena přiměřeným</w:t>
            </w:r>
            <w:r w:rsidRPr="009D5B68">
              <w:rPr>
                <w:sz w:val="22"/>
                <w:szCs w:val="22"/>
              </w:rPr>
              <w:t xml:space="preserve"> množstvím odborných zdrojů</w:t>
            </w:r>
          </w:p>
          <w:p w:rsidR="009D5B68" w:rsidRDefault="00470013" w:rsidP="006F48C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Srozumite</w:t>
            </w:r>
            <w:r w:rsidR="00333FFB">
              <w:rPr>
                <w:sz w:val="22"/>
                <w:szCs w:val="22"/>
              </w:rPr>
              <w:t xml:space="preserve">lná formulace výzkumných cílů </w:t>
            </w:r>
          </w:p>
          <w:p w:rsidR="00072A6C" w:rsidRPr="00007D21" w:rsidRDefault="00072A6C" w:rsidP="00007D21">
            <w:pPr>
              <w:rPr>
                <w:b/>
                <w:sz w:val="22"/>
                <w:szCs w:val="22"/>
              </w:rPr>
            </w:pPr>
          </w:p>
          <w:p w:rsidR="005F2B8B" w:rsidRPr="00333FFB" w:rsidRDefault="00512FFE" w:rsidP="00333FFB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  <w:bookmarkStart w:id="0" w:name="_GoBack"/>
            <w:bookmarkEnd w:id="0"/>
          </w:p>
          <w:p w:rsidR="009D5B68" w:rsidRDefault="00470013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Kolísavá úroveň </w:t>
            </w:r>
            <w:r w:rsidR="00ED61A1">
              <w:rPr>
                <w:sz w:val="22"/>
                <w:szCs w:val="22"/>
              </w:rPr>
              <w:t xml:space="preserve">zpracování </w:t>
            </w:r>
            <w:r>
              <w:rPr>
                <w:sz w:val="22"/>
                <w:szCs w:val="22"/>
              </w:rPr>
              <w:t>kapitol teoretické části</w:t>
            </w:r>
            <w:r w:rsidR="00ED61A1">
              <w:rPr>
                <w:sz w:val="22"/>
                <w:szCs w:val="22"/>
              </w:rPr>
              <w:t>, nedostatečné propracování námětu z </w:t>
            </w:r>
            <w:r w:rsidR="00334776">
              <w:rPr>
                <w:sz w:val="22"/>
                <w:szCs w:val="22"/>
              </w:rPr>
              <w:t>hlediska</w:t>
            </w:r>
            <w:r w:rsidR="00ED61A1">
              <w:rPr>
                <w:sz w:val="22"/>
                <w:szCs w:val="22"/>
              </w:rPr>
              <w:t xml:space="preserve"> psychologie komunikace, sociální psychologie aj., </w:t>
            </w:r>
            <w:r w:rsidR="00333FFB">
              <w:rPr>
                <w:sz w:val="22"/>
                <w:szCs w:val="22"/>
              </w:rPr>
              <w:t>značně poznamenal</w:t>
            </w:r>
            <w:r w:rsidR="00334776">
              <w:rPr>
                <w:sz w:val="22"/>
                <w:szCs w:val="22"/>
              </w:rPr>
              <w:t>o</w:t>
            </w:r>
            <w:r w:rsidR="00333FFB">
              <w:rPr>
                <w:sz w:val="22"/>
                <w:szCs w:val="22"/>
              </w:rPr>
              <w:t xml:space="preserve"> </w:t>
            </w:r>
            <w:r w:rsidR="00ED61A1">
              <w:rPr>
                <w:sz w:val="22"/>
                <w:szCs w:val="22"/>
              </w:rPr>
              <w:t>praktickou část výzkumu</w:t>
            </w:r>
          </w:p>
          <w:p w:rsidR="00470013" w:rsidRDefault="00470013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Problematická formulace hypotéz, s. 44</w:t>
            </w:r>
            <w:r w:rsidR="00ED61A1">
              <w:rPr>
                <w:sz w:val="22"/>
                <w:szCs w:val="22"/>
              </w:rPr>
              <w:t xml:space="preserve"> a</w:t>
            </w:r>
            <w:r w:rsidR="008D2DAC">
              <w:rPr>
                <w:sz w:val="22"/>
                <w:szCs w:val="22"/>
              </w:rPr>
              <w:t xml:space="preserve"> některých položek dotazníku, např. </w:t>
            </w:r>
            <w:r w:rsidR="00ED61A1">
              <w:rPr>
                <w:sz w:val="22"/>
                <w:szCs w:val="22"/>
              </w:rPr>
              <w:t xml:space="preserve">č. 6, </w:t>
            </w:r>
            <w:r w:rsidR="008D2DAC">
              <w:rPr>
                <w:sz w:val="22"/>
                <w:szCs w:val="22"/>
              </w:rPr>
              <w:t>č. 15</w:t>
            </w:r>
            <w:r w:rsidR="003A05E8">
              <w:rPr>
                <w:sz w:val="22"/>
                <w:szCs w:val="22"/>
              </w:rPr>
              <w:t>, č. 16</w:t>
            </w:r>
            <w:r w:rsidR="00ED61A1">
              <w:rPr>
                <w:sz w:val="22"/>
                <w:szCs w:val="22"/>
              </w:rPr>
              <w:t>, č. 17…</w:t>
            </w:r>
          </w:p>
          <w:p w:rsidR="00470013" w:rsidRDefault="00A7001F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Problematický a nejednotný způsob získávání dat (vyplňování dotazníků – v některých případech předávaly </w:t>
            </w:r>
            <w:r w:rsidR="00333FFB">
              <w:rPr>
                <w:sz w:val="22"/>
                <w:szCs w:val="22"/>
              </w:rPr>
              <w:t xml:space="preserve">dotazník </w:t>
            </w:r>
            <w:r>
              <w:rPr>
                <w:sz w:val="22"/>
                <w:szCs w:val="22"/>
              </w:rPr>
              <w:t xml:space="preserve">sociální pracovnice, někde senioři </w:t>
            </w:r>
            <w:r w:rsidR="00333FFB">
              <w:rPr>
                <w:sz w:val="22"/>
                <w:szCs w:val="22"/>
              </w:rPr>
              <w:t xml:space="preserve">dotazník </w:t>
            </w:r>
            <w:r>
              <w:rPr>
                <w:sz w:val="22"/>
                <w:szCs w:val="22"/>
              </w:rPr>
              <w:t>vyplňovali v přítomnosti autorky, otázka zachování anonymity atd.)</w:t>
            </w:r>
          </w:p>
          <w:p w:rsidR="00333FFB" w:rsidRPr="00334776" w:rsidRDefault="00007D21" w:rsidP="00334776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Výše uvedené n</w:t>
            </w:r>
            <w:r w:rsidR="00ED61A1">
              <w:rPr>
                <w:sz w:val="22"/>
                <w:szCs w:val="22"/>
              </w:rPr>
              <w:t>edostatky poznamenávají validitu</w:t>
            </w:r>
            <w:r>
              <w:rPr>
                <w:sz w:val="22"/>
                <w:szCs w:val="22"/>
              </w:rPr>
              <w:t xml:space="preserve"> výzkumu</w:t>
            </w:r>
          </w:p>
          <w:p w:rsidR="00F1326B" w:rsidRPr="008C4DD8" w:rsidRDefault="00007D21" w:rsidP="002267D6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Chybějící diskuse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DF60EC" w:rsidRDefault="00B411DB" w:rsidP="00334776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334776" w:rsidRPr="00334776">
              <w:rPr>
                <w:sz w:val="22"/>
                <w:szCs w:val="22"/>
              </w:rPr>
              <w:t xml:space="preserve">Jaká </w:t>
            </w:r>
            <w:r w:rsidR="00334776">
              <w:rPr>
                <w:sz w:val="22"/>
                <w:szCs w:val="22"/>
              </w:rPr>
              <w:t xml:space="preserve">důležitá </w:t>
            </w:r>
            <w:r w:rsidR="00334776" w:rsidRPr="00334776">
              <w:rPr>
                <w:sz w:val="22"/>
                <w:szCs w:val="22"/>
              </w:rPr>
              <w:t>etická pravidla jste opomenula při realizaci Vašeho výzkumu?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333FF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</w:t>
            </w:r>
            <w:proofErr w:type="spellStart"/>
            <w:r w:rsidR="00220197">
              <w:rPr>
                <w:sz w:val="22"/>
                <w:szCs w:val="22"/>
              </w:rPr>
              <w:t>Včelařová</w:t>
            </w:r>
            <w:proofErr w:type="spellEnd"/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17F5" w:rsidRDefault="001117F5">
      <w:r>
        <w:separator/>
      </w:r>
    </w:p>
  </w:endnote>
  <w:endnote w:type="continuationSeparator" w:id="0">
    <w:p w:rsidR="001117F5" w:rsidRDefault="001117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17F5" w:rsidRDefault="001117F5">
      <w:r>
        <w:separator/>
      </w:r>
    </w:p>
  </w:footnote>
  <w:footnote w:type="continuationSeparator" w:id="0">
    <w:p w:rsidR="001117F5" w:rsidRDefault="001117F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2FFE"/>
    <w:rsid w:val="00007D21"/>
    <w:rsid w:val="00024CDD"/>
    <w:rsid w:val="000358DA"/>
    <w:rsid w:val="00036C00"/>
    <w:rsid w:val="000430A0"/>
    <w:rsid w:val="000465D9"/>
    <w:rsid w:val="0004722F"/>
    <w:rsid w:val="00071C50"/>
    <w:rsid w:val="00072A6C"/>
    <w:rsid w:val="000B2A10"/>
    <w:rsid w:val="000B3262"/>
    <w:rsid w:val="000B48E1"/>
    <w:rsid w:val="000C6427"/>
    <w:rsid w:val="000D0605"/>
    <w:rsid w:val="000E5262"/>
    <w:rsid w:val="000E5587"/>
    <w:rsid w:val="000F20E1"/>
    <w:rsid w:val="000F6A4C"/>
    <w:rsid w:val="00102D8D"/>
    <w:rsid w:val="001117F5"/>
    <w:rsid w:val="001338DD"/>
    <w:rsid w:val="0013605C"/>
    <w:rsid w:val="0014658D"/>
    <w:rsid w:val="00154F27"/>
    <w:rsid w:val="001746CC"/>
    <w:rsid w:val="001747FA"/>
    <w:rsid w:val="001844AF"/>
    <w:rsid w:val="001A0805"/>
    <w:rsid w:val="001A6A48"/>
    <w:rsid w:val="001B2DD3"/>
    <w:rsid w:val="001B6E33"/>
    <w:rsid w:val="001D031B"/>
    <w:rsid w:val="001D192F"/>
    <w:rsid w:val="00220197"/>
    <w:rsid w:val="002267D6"/>
    <w:rsid w:val="002528AA"/>
    <w:rsid w:val="00274252"/>
    <w:rsid w:val="00276313"/>
    <w:rsid w:val="00284B86"/>
    <w:rsid w:val="002A6CE5"/>
    <w:rsid w:val="002C2467"/>
    <w:rsid w:val="00304FFC"/>
    <w:rsid w:val="00327C30"/>
    <w:rsid w:val="00333FFB"/>
    <w:rsid w:val="00334776"/>
    <w:rsid w:val="00362968"/>
    <w:rsid w:val="00362AB0"/>
    <w:rsid w:val="003679FC"/>
    <w:rsid w:val="0037552D"/>
    <w:rsid w:val="00384511"/>
    <w:rsid w:val="003A05E8"/>
    <w:rsid w:val="003B05C1"/>
    <w:rsid w:val="003E55A8"/>
    <w:rsid w:val="003F5DA2"/>
    <w:rsid w:val="0044145B"/>
    <w:rsid w:val="00441771"/>
    <w:rsid w:val="00470013"/>
    <w:rsid w:val="004733A2"/>
    <w:rsid w:val="004A0318"/>
    <w:rsid w:val="004A0A9B"/>
    <w:rsid w:val="004A61DF"/>
    <w:rsid w:val="004B4BEF"/>
    <w:rsid w:val="004C3FED"/>
    <w:rsid w:val="004C7C5A"/>
    <w:rsid w:val="004E00D7"/>
    <w:rsid w:val="004F1946"/>
    <w:rsid w:val="004F3AA4"/>
    <w:rsid w:val="0050664E"/>
    <w:rsid w:val="00512982"/>
    <w:rsid w:val="00512FFE"/>
    <w:rsid w:val="005150B8"/>
    <w:rsid w:val="0051766C"/>
    <w:rsid w:val="00526D47"/>
    <w:rsid w:val="0055255D"/>
    <w:rsid w:val="005C219A"/>
    <w:rsid w:val="005D7154"/>
    <w:rsid w:val="005F2B8B"/>
    <w:rsid w:val="006005FB"/>
    <w:rsid w:val="00611BF0"/>
    <w:rsid w:val="00631F04"/>
    <w:rsid w:val="006331AE"/>
    <w:rsid w:val="006467D9"/>
    <w:rsid w:val="00667D12"/>
    <w:rsid w:val="00677FC3"/>
    <w:rsid w:val="006847E2"/>
    <w:rsid w:val="006C1343"/>
    <w:rsid w:val="006E71FB"/>
    <w:rsid w:val="006E761E"/>
    <w:rsid w:val="006E7912"/>
    <w:rsid w:val="006F48C2"/>
    <w:rsid w:val="007305CC"/>
    <w:rsid w:val="007457D6"/>
    <w:rsid w:val="007553A2"/>
    <w:rsid w:val="007A1A20"/>
    <w:rsid w:val="007A5A09"/>
    <w:rsid w:val="007C7927"/>
    <w:rsid w:val="007D543A"/>
    <w:rsid w:val="007F4BBF"/>
    <w:rsid w:val="0082372D"/>
    <w:rsid w:val="00840A7B"/>
    <w:rsid w:val="008457C4"/>
    <w:rsid w:val="008614B3"/>
    <w:rsid w:val="00886A2C"/>
    <w:rsid w:val="008B0BF9"/>
    <w:rsid w:val="008B5A53"/>
    <w:rsid w:val="008B628B"/>
    <w:rsid w:val="008C4DD8"/>
    <w:rsid w:val="008D2DAC"/>
    <w:rsid w:val="008E612C"/>
    <w:rsid w:val="00906C6F"/>
    <w:rsid w:val="00911C31"/>
    <w:rsid w:val="009130F4"/>
    <w:rsid w:val="009276BE"/>
    <w:rsid w:val="00932FEA"/>
    <w:rsid w:val="009406F9"/>
    <w:rsid w:val="009566E9"/>
    <w:rsid w:val="00973C0D"/>
    <w:rsid w:val="00993BA4"/>
    <w:rsid w:val="009A27D5"/>
    <w:rsid w:val="009C229F"/>
    <w:rsid w:val="009D5B68"/>
    <w:rsid w:val="009F3D21"/>
    <w:rsid w:val="00A26FAA"/>
    <w:rsid w:val="00A7001F"/>
    <w:rsid w:val="00A73BD6"/>
    <w:rsid w:val="00A83F24"/>
    <w:rsid w:val="00A91798"/>
    <w:rsid w:val="00AC1E35"/>
    <w:rsid w:val="00AC20E8"/>
    <w:rsid w:val="00AC61E2"/>
    <w:rsid w:val="00B03906"/>
    <w:rsid w:val="00B17542"/>
    <w:rsid w:val="00B411DB"/>
    <w:rsid w:val="00B4171A"/>
    <w:rsid w:val="00B81BF0"/>
    <w:rsid w:val="00B834AA"/>
    <w:rsid w:val="00B925DC"/>
    <w:rsid w:val="00BA3203"/>
    <w:rsid w:val="00BA771E"/>
    <w:rsid w:val="00BE5C66"/>
    <w:rsid w:val="00C14357"/>
    <w:rsid w:val="00C30033"/>
    <w:rsid w:val="00C30C61"/>
    <w:rsid w:val="00C32E17"/>
    <w:rsid w:val="00C50B27"/>
    <w:rsid w:val="00C570DE"/>
    <w:rsid w:val="00CA7D64"/>
    <w:rsid w:val="00CB5233"/>
    <w:rsid w:val="00CC5DCF"/>
    <w:rsid w:val="00CC65A9"/>
    <w:rsid w:val="00CD5E2B"/>
    <w:rsid w:val="00CD7101"/>
    <w:rsid w:val="00D05C79"/>
    <w:rsid w:val="00D13EEA"/>
    <w:rsid w:val="00D20CBA"/>
    <w:rsid w:val="00D30B33"/>
    <w:rsid w:val="00DC1891"/>
    <w:rsid w:val="00DC1BF5"/>
    <w:rsid w:val="00DD3F74"/>
    <w:rsid w:val="00DE582A"/>
    <w:rsid w:val="00DF60EC"/>
    <w:rsid w:val="00E142C2"/>
    <w:rsid w:val="00E20413"/>
    <w:rsid w:val="00E32573"/>
    <w:rsid w:val="00E41330"/>
    <w:rsid w:val="00E709EA"/>
    <w:rsid w:val="00E7536B"/>
    <w:rsid w:val="00ED2FBE"/>
    <w:rsid w:val="00ED61A1"/>
    <w:rsid w:val="00EE4331"/>
    <w:rsid w:val="00F1326B"/>
    <w:rsid w:val="00F3060C"/>
    <w:rsid w:val="00F46EEA"/>
    <w:rsid w:val="00F71759"/>
    <w:rsid w:val="00F85B3C"/>
    <w:rsid w:val="00F91CB6"/>
    <w:rsid w:val="00FB3D73"/>
    <w:rsid w:val="00FF45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8</TotalTime>
  <Pages>1</Pages>
  <Words>361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Mája</cp:lastModifiedBy>
  <cp:revision>2</cp:revision>
  <cp:lastPrinted>2015-04-29T13:14:00Z</cp:lastPrinted>
  <dcterms:created xsi:type="dcterms:W3CDTF">2015-05-16T21:09:00Z</dcterms:created>
  <dcterms:modified xsi:type="dcterms:W3CDTF">2015-05-16T21:09:00Z</dcterms:modified>
</cp:coreProperties>
</file>