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E51771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56800" w:rsidRPr="00C56800">
        <w:rPr>
          <w:b/>
          <w:i/>
          <w:sz w:val="22"/>
          <w:szCs w:val="22"/>
        </w:rPr>
        <w:t>Veronika Kohoutková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51771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56800">
        <w:rPr>
          <w:b/>
          <w:i/>
          <w:sz w:val="22"/>
          <w:szCs w:val="22"/>
        </w:rPr>
        <w:t>Ing. Lukáš Danko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56800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C56800" w:rsidRPr="00C56800">
        <w:rPr>
          <w:b/>
          <w:i/>
          <w:sz w:val="22"/>
          <w:szCs w:val="22"/>
        </w:rPr>
        <w:t>Kulturní a kreativní klastry a jejich příklady dobré praxe s využitím pro Ostravu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b/>
                <w:snapToGrid w:val="0"/>
                <w:color w:val="000000"/>
              </w:rPr>
            </w:r>
            <w:r w:rsidR="00E517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b/>
                <w:snapToGrid w:val="0"/>
                <w:color w:val="000000"/>
              </w:rPr>
            </w:r>
            <w:r w:rsidR="00E517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b/>
                <w:snapToGrid w:val="0"/>
                <w:color w:val="000000"/>
              </w:rPr>
            </w:r>
            <w:r w:rsidR="00E517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b/>
                <w:snapToGrid w:val="0"/>
                <w:color w:val="000000"/>
              </w:rPr>
            </w:r>
            <w:r w:rsidR="00E517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b/>
                <w:snapToGrid w:val="0"/>
                <w:color w:val="000000"/>
              </w:rPr>
            </w:r>
            <w:r w:rsidR="00E517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b/>
                <w:snapToGrid w:val="0"/>
                <w:color w:val="000000"/>
              </w:rPr>
            </w:r>
            <w:r w:rsidR="00E517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771">
              <w:rPr>
                <w:snapToGrid w:val="0"/>
                <w:color w:val="000000"/>
              </w:rPr>
            </w:r>
            <w:r w:rsidR="00E517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972E8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56800">
              <w:rPr>
                <w:b/>
                <w:snapToGrid w:val="0"/>
                <w:color w:val="000000"/>
              </w:rPr>
              <w:t>1</w:t>
            </w:r>
            <w:r w:rsidR="00972E8B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686FEC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56800">
        <w:rPr>
          <w:i/>
          <w:noProof/>
        </w:rPr>
        <w:t>Predložená BP je zameraná na problematiku kultúrnych a kreatívnych klastrov v podmienkach EU, s využitím príkladov dobrej praxe pre mesto Ostrava. V rámci teoretickej časti sa študentka zamerala na vymedzenie klastrov a ich špecifík, kde by som odporučil využiť viaceré zahraničné zdroje vzhľadom na sledovanú problematiku. Jednotlivé kapitole sa seba vzájomne nadv</w:t>
      </w:r>
      <w:r w:rsidR="00C56800" w:rsidRPr="00C56800">
        <w:rPr>
          <w:i/>
          <w:noProof/>
        </w:rPr>
        <w:t>ä</w:t>
      </w:r>
      <w:r w:rsidR="00C56800">
        <w:rPr>
          <w:i/>
          <w:noProof/>
        </w:rPr>
        <w:t>zujú a podávajú tak prehľad o klastroch a KKP (kultúrne a kreatívne priemysly). V praktickej časti sú predstavené príklady dobrej praxe z krajín EU, ktoré slúžia jako východisko pre návrhovú časť</w:t>
      </w:r>
      <w:r w:rsidR="00685575">
        <w:rPr>
          <w:i/>
          <w:noProof/>
        </w:rPr>
        <w:t>, kde je predstavený konkrétny projekt zameraný bna podporu</w:t>
      </w:r>
      <w:r w:rsidR="00C56800">
        <w:rPr>
          <w:i/>
          <w:noProof/>
        </w:rPr>
        <w:t xml:space="preserve"> rozvoja kreatívneho klastr</w:t>
      </w:r>
      <w:r w:rsidR="00685575">
        <w:rPr>
          <w:i/>
          <w:noProof/>
        </w:rPr>
        <w:t>u, spolu s finančnou stránkou</w:t>
      </w:r>
      <w:r w:rsidR="00C56800">
        <w:rPr>
          <w:i/>
          <w:noProof/>
        </w:rPr>
        <w:t xml:space="preserve">. K dosiahnutiu </w:t>
      </w:r>
      <w:r w:rsidR="00685575">
        <w:rPr>
          <w:i/>
          <w:noProof/>
        </w:rPr>
        <w:t>stanoveného cieľa boli využité vhodné metódy, ktoré by bolo možné podporiť využitím popisnej štatistiky.</w:t>
      </w:r>
    </w:p>
    <w:p w:rsidR="00686FEC" w:rsidRDefault="00686FEC" w:rsidP="003E1491">
      <w:pPr>
        <w:rPr>
          <w:i/>
          <w:noProof/>
        </w:rPr>
      </w:pPr>
    </w:p>
    <w:p w:rsidR="00686FEC" w:rsidRDefault="00686FEC" w:rsidP="003E1491">
      <w:pPr>
        <w:rPr>
          <w:i/>
          <w:noProof/>
        </w:rPr>
      </w:pPr>
      <w:r>
        <w:rPr>
          <w:i/>
          <w:noProof/>
        </w:rPr>
        <w:t>1. Podnikateľským subjektom v rámci kultúrnych a kreatívnych priemysloch</w:t>
      </w:r>
      <w:r w:rsidR="00C56800">
        <w:rPr>
          <w:i/>
          <w:noProof/>
        </w:rPr>
        <w:t xml:space="preserve"> </w:t>
      </w:r>
      <w:r>
        <w:rPr>
          <w:i/>
          <w:noProof/>
        </w:rPr>
        <w:t>čdo istej miery chýba vzdelanie v oblasti managementu a ekonomiky. Vedela by Ste predstaviť formy vzdelávania a podpory kreatívnej triedy vo Vami zvolenom kreatívnom klastry?(vzdélavanie ohľadom biznis modelov, marketingu, základné ekonomické vzdelávanie a pod).</w:t>
      </w:r>
    </w:p>
    <w:p w:rsidR="00686FEC" w:rsidRDefault="00686FEC" w:rsidP="003E1491">
      <w:pPr>
        <w:rPr>
          <w:i/>
          <w:noProof/>
        </w:rPr>
      </w:pPr>
    </w:p>
    <w:p w:rsidR="00DC219A" w:rsidRPr="00AE58C9" w:rsidRDefault="00686FEC" w:rsidP="003E1491">
      <w:pPr>
        <w:rPr>
          <w:i/>
        </w:rPr>
      </w:pPr>
      <w:r>
        <w:rPr>
          <w:i/>
          <w:noProof/>
        </w:rPr>
        <w:t xml:space="preserve">2. V rámci návrhovej časti predstavujete projekt zameraný na kultúrny festival. </w:t>
      </w:r>
      <w:r w:rsidR="00295C72">
        <w:rPr>
          <w:i/>
          <w:noProof/>
        </w:rPr>
        <w:t>Vedela by Ste identifikovať problémy prípadne bariéry z hľadiska financovania (prípadne navrhnúť alternatívne metódy financovania festivalu) ?</w:t>
      </w:r>
      <w:r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51771">
        <w:rPr>
          <w:i/>
        </w:rPr>
      </w:r>
      <w:r w:rsidR="00E51771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51771">
        <w:rPr>
          <w:i/>
        </w:rPr>
      </w:r>
      <w:r w:rsidR="00E51771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686FEC">
        <w:rPr>
          <w:i/>
          <w:noProof/>
        </w:rPr>
        <w:t>21. 5. 2015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lastRenderedPageBreak/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51771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1771" w:rsidRDefault="00E51771">
      <w:r>
        <w:separator/>
      </w:r>
    </w:p>
  </w:endnote>
  <w:endnote w:type="continuationSeparator" w:id="0">
    <w:p w:rsidR="00E51771" w:rsidRDefault="00E517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1771" w:rsidRDefault="00E51771">
      <w:r>
        <w:separator/>
      </w:r>
    </w:p>
  </w:footnote>
  <w:footnote w:type="continuationSeparator" w:id="0">
    <w:p w:rsidR="00E51771" w:rsidRDefault="00E51771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697D"/>
    <w:rsid w:val="00074A7D"/>
    <w:rsid w:val="00095B54"/>
    <w:rsid w:val="000B53DA"/>
    <w:rsid w:val="000C21A9"/>
    <w:rsid w:val="000D793D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5C72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4046D"/>
    <w:rsid w:val="006671D8"/>
    <w:rsid w:val="00685575"/>
    <w:rsid w:val="00686FEC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72E8B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74073"/>
    <w:rsid w:val="00BF307F"/>
    <w:rsid w:val="00BF6B5D"/>
    <w:rsid w:val="00C2327A"/>
    <w:rsid w:val="00C30044"/>
    <w:rsid w:val="00C447A8"/>
    <w:rsid w:val="00C56800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51771"/>
    <w:rsid w:val="00E70D63"/>
    <w:rsid w:val="00E725B3"/>
    <w:rsid w:val="00E960F0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404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404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404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404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F3D06BB-FF09-48F9-90F9-34F81799C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648</Words>
  <Characters>3829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2015-05-22T19:10:00Z</cp:lastPrinted>
  <dcterms:created xsi:type="dcterms:W3CDTF">2015-05-22T19:10:00Z</dcterms:created>
  <dcterms:modified xsi:type="dcterms:W3CDTF">2015-05-22T19:10:00Z</dcterms:modified>
</cp:coreProperties>
</file>