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4A63AC" w:rsidP="00315A0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315A0D">
              <w:rPr>
                <w:rFonts w:ascii="Times New Roman" w:hAnsi="Times New Roman" w:cs="Times New Roman"/>
                <w:b/>
              </w:rPr>
              <w:t>Bc. Jan Kattauer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4A63AC" w:rsidP="00315A0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15A0D">
              <w:rPr>
                <w:rFonts w:ascii="Times New Roman" w:hAnsi="Times New Roman" w:cs="Times New Roman"/>
              </w:rPr>
              <w:t>N2808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4A63AC" w:rsidP="00315A0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15A0D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4A63AC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4A63AC" w:rsidP="00315A0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15A0D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4A63AC" w:rsidP="00315A0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15A0D">
              <w:rPr>
                <w:rFonts w:ascii="Times New Roman" w:hAnsi="Times New Roman" w:cs="Times New Roman"/>
              </w:rPr>
              <w:t>Ing. Roman Slavík, Ph. 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4A63AC" w:rsidP="00315A0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15A0D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4A63AC" w:rsidP="00315A0D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315A0D">
              <w:rPr>
                <w:rFonts w:ascii="Times New Roman" w:hAnsi="Times New Roman" w:cs="Times New Roman"/>
                <w:sz w:val="24"/>
              </w:rPr>
              <w:t>Příprava a charakterizace zeolitů z odpadích kaolínů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4A63AC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4A63AC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4A63AC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4A63AC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4A63AC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4A63AC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4A63AC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4A63AC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1E54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="004A63AC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275A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="004A63AC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4A63AC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8275A8">
              <w:rPr>
                <w:rFonts w:ascii="Times New Roman" w:hAnsi="Times New Roman" w:cs="Times New Roman"/>
                <w:b/>
                <w:sz w:val="28"/>
              </w:rPr>
            </w:r>
            <w:r w:rsidR="008275A8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3402D" w:rsidRDefault="004A63AC" w:rsidP="0093402D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93402D">
              <w:t>Hlavním cílem práce příprava a charakterizace zeolitů pomocí hydrotermální syntézy z odpadních kaolínů. Student v souladu se zadáním práce, provedl literární rešerši o dané problematice syntézy zeolitů a jejich aplikacích v průmyslu.</w:t>
            </w:r>
          </w:p>
          <w:p w:rsidR="0093402D" w:rsidRDefault="0093402D" w:rsidP="0093402D">
            <w:r>
              <w:t>Experimentální část práce byla dlouhodobějšího charakteru a student začal na své práci pracovat již v 8. semestru, přistupoval k ní aktivně a prokázal patřičnou samostatnost. Závěrečná sumarizace výsledků je konzistentní a přehledně sumarizuje dosažené výsledky. Oficiální kontrola na plagiátorství u diplomové práce určila 6% nejvyšší míru podobnosti. V porovnávaných dokumentech se jednalo o shodu v obecných identifikátorech práce a textu čestného prohlášení. Při kontrole nebyl nalezen žádný shodný dokument. Z tohoto pohledu diplomová práce nevykazuje znaky plagiátu.</w:t>
            </w:r>
          </w:p>
          <w:p w:rsidR="00A3668A" w:rsidRPr="00A3668A" w:rsidRDefault="0093402D" w:rsidP="0093402D">
            <w:pPr>
              <w:rPr>
                <w:rFonts w:ascii="Times New Roman" w:hAnsi="Times New Roman" w:cs="Times New Roman"/>
                <w:sz w:val="24"/>
              </w:rPr>
            </w:pPr>
            <w:r>
              <w:t>Student splnil zadání práce v patřičném rozsahu a práci doporučuji k obhajobě.</w:t>
            </w:r>
            <w:r w:rsidR="004A63AC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4A63AC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983925">
        <w:rPr>
          <w:rFonts w:ascii="Times New Roman" w:hAnsi="Times New Roman" w:cs="Times New Roman"/>
          <w:sz w:val="24"/>
        </w:rPr>
        <w:t> </w:t>
      </w:r>
      <w:r w:rsidR="004A63AC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4A63AC" w:rsidRPr="00DF017B">
        <w:fldChar w:fldCharType="separate"/>
      </w:r>
      <w:r w:rsidR="00983925">
        <w:t>e Zlíně</w:t>
      </w:r>
      <w:r w:rsidR="00370E6E">
        <w:t xml:space="preserve"> </w:t>
      </w:r>
      <w:r w:rsidR="004A63AC" w:rsidRPr="00DF017B">
        <w:fldChar w:fldCharType="end"/>
      </w:r>
      <w:r w:rsidR="007E7A9D" w:rsidRPr="007E7A9D">
        <w:rPr>
          <w:rFonts w:ascii="Times New Roman" w:hAnsi="Times New Roman" w:cs="Times New Roman"/>
        </w:rPr>
        <w:t>dne</w:t>
      </w:r>
      <w:r w:rsidR="004A63AC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4A63AC" w:rsidRPr="00DF017B">
        <w:fldChar w:fldCharType="separate"/>
      </w:r>
      <w:r w:rsidR="00370E6E">
        <w:t xml:space="preserve"> </w:t>
      </w:r>
      <w:r w:rsidR="00983925">
        <w:t>20.5.2015</w:t>
      </w:r>
      <w:r w:rsidR="004A63AC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75A8" w:rsidRDefault="008275A8" w:rsidP="006D48B2">
      <w:pPr>
        <w:spacing w:after="0" w:line="240" w:lineRule="auto"/>
      </w:pPr>
      <w:r>
        <w:separator/>
      </w:r>
    </w:p>
  </w:endnote>
  <w:endnote w:type="continuationSeparator" w:id="0">
    <w:p w:rsidR="008275A8" w:rsidRDefault="008275A8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="004A63AC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="004A63AC" w:rsidRPr="00C64195">
      <w:rPr>
        <w:rStyle w:val="slostrnky"/>
        <w:sz w:val="20"/>
        <w:szCs w:val="20"/>
      </w:rPr>
      <w:fldChar w:fldCharType="separate"/>
    </w:r>
    <w:r w:rsidR="00B17236">
      <w:rPr>
        <w:rStyle w:val="slostrnky"/>
        <w:noProof/>
        <w:sz w:val="20"/>
        <w:szCs w:val="20"/>
      </w:rPr>
      <w:t>1</w:t>
    </w:r>
    <w:r w:rsidR="004A63AC"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="004A63AC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="004A63AC" w:rsidRPr="00C64195">
      <w:rPr>
        <w:rStyle w:val="slostrnky"/>
        <w:sz w:val="20"/>
        <w:szCs w:val="20"/>
      </w:rPr>
      <w:fldChar w:fldCharType="separate"/>
    </w:r>
    <w:r w:rsidR="00B17236">
      <w:rPr>
        <w:rStyle w:val="slostrnky"/>
        <w:noProof/>
        <w:sz w:val="20"/>
        <w:szCs w:val="20"/>
      </w:rPr>
      <w:t>2</w:t>
    </w:r>
    <w:r w:rsidR="004A63AC"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75A8" w:rsidRDefault="008275A8" w:rsidP="006D48B2">
      <w:pPr>
        <w:spacing w:after="0" w:line="240" w:lineRule="auto"/>
      </w:pPr>
      <w:r>
        <w:separator/>
      </w:r>
    </w:p>
  </w:footnote>
  <w:footnote w:type="continuationSeparator" w:id="0">
    <w:p w:rsidR="008275A8" w:rsidRDefault="008275A8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55E"/>
    <w:rsid w:val="00162759"/>
    <w:rsid w:val="002507C0"/>
    <w:rsid w:val="002E0174"/>
    <w:rsid w:val="00315A0D"/>
    <w:rsid w:val="00370E6E"/>
    <w:rsid w:val="00372AD0"/>
    <w:rsid w:val="00376BC8"/>
    <w:rsid w:val="003B46EF"/>
    <w:rsid w:val="00455546"/>
    <w:rsid w:val="004A63AC"/>
    <w:rsid w:val="00581D6E"/>
    <w:rsid w:val="005F2D24"/>
    <w:rsid w:val="006D48B2"/>
    <w:rsid w:val="00735679"/>
    <w:rsid w:val="007E7A9D"/>
    <w:rsid w:val="008275A8"/>
    <w:rsid w:val="008527D7"/>
    <w:rsid w:val="00880DD6"/>
    <w:rsid w:val="00912611"/>
    <w:rsid w:val="00915A2F"/>
    <w:rsid w:val="0093402D"/>
    <w:rsid w:val="00983925"/>
    <w:rsid w:val="009E628A"/>
    <w:rsid w:val="00A3668A"/>
    <w:rsid w:val="00B17236"/>
    <w:rsid w:val="00C701AC"/>
    <w:rsid w:val="00C852E8"/>
    <w:rsid w:val="00C871ED"/>
    <w:rsid w:val="00D465A9"/>
    <w:rsid w:val="00D91E54"/>
    <w:rsid w:val="00D9546B"/>
    <w:rsid w:val="00E41800"/>
    <w:rsid w:val="00E84A1B"/>
    <w:rsid w:val="00E93976"/>
    <w:rsid w:val="00FA6DBB"/>
    <w:rsid w:val="00FD52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BB3033-CC55-4D06-979B-41360E1C60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332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cp:lastPrinted>2015-05-22T07:53:00Z</cp:lastPrinted>
  <dcterms:created xsi:type="dcterms:W3CDTF">2015-05-27T12:22:00Z</dcterms:created>
  <dcterms:modified xsi:type="dcterms:W3CDTF">2015-05-27T12:22:00Z</dcterms:modified>
</cp:coreProperties>
</file>