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EA670A" w:rsidRPr="00C50B27" w:rsidTr="009F38BC">
        <w:tc>
          <w:tcPr>
            <w:tcW w:w="9828" w:type="dxa"/>
            <w:gridSpan w:val="9"/>
          </w:tcPr>
          <w:p w:rsidR="00EA670A" w:rsidRPr="00C50B27" w:rsidRDefault="00EA670A" w:rsidP="009F38BC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EA670A" w:rsidRPr="00C50B27" w:rsidTr="009F38BC">
        <w:tc>
          <w:tcPr>
            <w:tcW w:w="2808" w:type="dxa"/>
          </w:tcPr>
          <w:p w:rsidR="00EA670A" w:rsidRPr="00C50B27" w:rsidRDefault="00EA670A" w:rsidP="009F38BC"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EA670A" w:rsidRPr="00C50B27" w:rsidRDefault="00EA670A" w:rsidP="009F38BC">
            <w:r>
              <w:rPr>
                <w:sz w:val="22"/>
                <w:szCs w:val="22"/>
              </w:rPr>
              <w:t>Lucie Milatová</w:t>
            </w:r>
          </w:p>
        </w:tc>
      </w:tr>
      <w:tr w:rsidR="00EA670A" w:rsidRPr="00C50B27" w:rsidTr="009F38BC">
        <w:tc>
          <w:tcPr>
            <w:tcW w:w="2808" w:type="dxa"/>
          </w:tcPr>
          <w:p w:rsidR="00EA670A" w:rsidRPr="00C50B27" w:rsidRDefault="00EA670A" w:rsidP="009F38BC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EA670A" w:rsidRPr="00C50B27" w:rsidRDefault="00EA670A" w:rsidP="009F38BC">
            <w:r>
              <w:rPr>
                <w:sz w:val="22"/>
                <w:szCs w:val="22"/>
              </w:rPr>
              <w:t>Funkce školní družiny pohledem rodičů</w:t>
            </w:r>
          </w:p>
        </w:tc>
      </w:tr>
      <w:tr w:rsidR="00EA670A" w:rsidRPr="00C50B27" w:rsidTr="009F38BC">
        <w:tc>
          <w:tcPr>
            <w:tcW w:w="2808" w:type="dxa"/>
          </w:tcPr>
          <w:p w:rsidR="00EA670A" w:rsidRPr="00C50B27" w:rsidRDefault="00EA670A" w:rsidP="009F38BC">
            <w:r>
              <w:rPr>
                <w:sz w:val="22"/>
                <w:szCs w:val="22"/>
              </w:rPr>
              <w:t>Oponent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EA670A" w:rsidRPr="00C50B27" w:rsidRDefault="00EA670A" w:rsidP="009F38BC">
            <w:r>
              <w:rPr>
                <w:sz w:val="22"/>
                <w:szCs w:val="22"/>
              </w:rPr>
              <w:t>Mgr. Pavla Andrysová, Ph.D.</w:t>
            </w:r>
          </w:p>
        </w:tc>
      </w:tr>
      <w:tr w:rsidR="00EA670A" w:rsidRPr="00C50B27" w:rsidTr="009F38BC">
        <w:tc>
          <w:tcPr>
            <w:tcW w:w="2808" w:type="dxa"/>
          </w:tcPr>
          <w:p w:rsidR="00EA670A" w:rsidRPr="00C50B27" w:rsidRDefault="00EA670A" w:rsidP="009F38BC"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EA670A" w:rsidRPr="00C50B27" w:rsidRDefault="00EA670A" w:rsidP="009F38BC">
            <w:r>
              <w:rPr>
                <w:sz w:val="22"/>
                <w:szCs w:val="22"/>
              </w:rPr>
              <w:t>Sociální pedagogika</w:t>
            </w:r>
          </w:p>
        </w:tc>
      </w:tr>
      <w:tr w:rsidR="00EA670A" w:rsidRPr="00C50B27" w:rsidTr="009F38BC">
        <w:tc>
          <w:tcPr>
            <w:tcW w:w="2808" w:type="dxa"/>
          </w:tcPr>
          <w:p w:rsidR="00EA670A" w:rsidRPr="00C50B27" w:rsidRDefault="00EA670A" w:rsidP="009F38BC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EA670A" w:rsidRPr="00C50B27" w:rsidRDefault="00EA670A" w:rsidP="009F38BC">
            <w:r>
              <w:rPr>
                <w:sz w:val="22"/>
                <w:szCs w:val="22"/>
              </w:rPr>
              <w:t>Prezenční</w:t>
            </w:r>
          </w:p>
        </w:tc>
      </w:tr>
      <w:tr w:rsidR="00EA670A" w:rsidRPr="00C50B27" w:rsidTr="009F38BC">
        <w:tc>
          <w:tcPr>
            <w:tcW w:w="2808" w:type="dxa"/>
            <w:vAlign w:val="center"/>
          </w:tcPr>
          <w:p w:rsidR="00EA670A" w:rsidRPr="00C50B27" w:rsidRDefault="00EA670A" w:rsidP="009F38BC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EA670A" w:rsidRPr="00C50B27" w:rsidRDefault="00EA670A" w:rsidP="009F38BC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EA670A" w:rsidRPr="00C50B27" w:rsidRDefault="00EA670A" w:rsidP="009F38BC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EA670A" w:rsidRPr="00C50B27" w:rsidTr="009F38BC">
        <w:tc>
          <w:tcPr>
            <w:tcW w:w="9828" w:type="dxa"/>
            <w:gridSpan w:val="9"/>
            <w:shd w:val="clear" w:color="auto" w:fill="A6A6A6"/>
          </w:tcPr>
          <w:p w:rsidR="00EA670A" w:rsidRPr="00C50B27" w:rsidRDefault="00EA670A" w:rsidP="009F38BC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EA670A" w:rsidRPr="00C50B27" w:rsidTr="009F38BC">
        <w:tc>
          <w:tcPr>
            <w:tcW w:w="6791" w:type="dxa"/>
            <w:gridSpan w:val="3"/>
          </w:tcPr>
          <w:p w:rsidR="00EA670A" w:rsidRPr="00C50B27" w:rsidRDefault="00EA670A" w:rsidP="009F38BC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</w:tr>
      <w:tr w:rsidR="00EA670A" w:rsidRPr="00C50B27" w:rsidTr="009F38BC">
        <w:tc>
          <w:tcPr>
            <w:tcW w:w="6791" w:type="dxa"/>
            <w:gridSpan w:val="3"/>
          </w:tcPr>
          <w:p w:rsidR="00EA670A" w:rsidRPr="00C50B27" w:rsidRDefault="00EA670A" w:rsidP="009F38BC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</w:tr>
      <w:tr w:rsidR="00EA670A" w:rsidRPr="00C50B27" w:rsidTr="009F38BC">
        <w:tc>
          <w:tcPr>
            <w:tcW w:w="6791" w:type="dxa"/>
            <w:gridSpan w:val="3"/>
          </w:tcPr>
          <w:p w:rsidR="00EA670A" w:rsidRPr="00C50B27" w:rsidRDefault="00EA670A" w:rsidP="009F38BC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</w:tr>
      <w:tr w:rsidR="00EA670A" w:rsidRPr="00C50B27" w:rsidTr="009F38BC">
        <w:tc>
          <w:tcPr>
            <w:tcW w:w="9828" w:type="dxa"/>
            <w:gridSpan w:val="9"/>
            <w:shd w:val="clear" w:color="auto" w:fill="A6A6A6"/>
            <w:vAlign w:val="center"/>
          </w:tcPr>
          <w:p w:rsidR="00EA670A" w:rsidRPr="00C50B27" w:rsidRDefault="00EA670A" w:rsidP="009F38BC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EA670A" w:rsidRPr="00C50B27" w:rsidTr="009F38BC">
        <w:tc>
          <w:tcPr>
            <w:tcW w:w="6791" w:type="dxa"/>
            <w:gridSpan w:val="3"/>
          </w:tcPr>
          <w:p w:rsidR="00EA670A" w:rsidRPr="00C50B27" w:rsidRDefault="00EA670A" w:rsidP="009F38BC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</w:tr>
      <w:tr w:rsidR="00EA670A" w:rsidRPr="00C50B27" w:rsidTr="009F38BC">
        <w:tc>
          <w:tcPr>
            <w:tcW w:w="6791" w:type="dxa"/>
            <w:gridSpan w:val="3"/>
          </w:tcPr>
          <w:p w:rsidR="00EA670A" w:rsidRPr="00C50B27" w:rsidRDefault="00EA670A" w:rsidP="009F38BC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</w:tr>
      <w:tr w:rsidR="00EA670A" w:rsidRPr="00C50B27" w:rsidTr="009F38BC">
        <w:tc>
          <w:tcPr>
            <w:tcW w:w="6791" w:type="dxa"/>
            <w:gridSpan w:val="3"/>
          </w:tcPr>
          <w:p w:rsidR="00EA670A" w:rsidRPr="00C50B27" w:rsidRDefault="00EA670A" w:rsidP="009F38BC"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</w:tr>
      <w:tr w:rsidR="00EA670A" w:rsidRPr="00C50B27" w:rsidTr="009F38BC">
        <w:tc>
          <w:tcPr>
            <w:tcW w:w="9828" w:type="dxa"/>
            <w:gridSpan w:val="9"/>
            <w:shd w:val="clear" w:color="auto" w:fill="A6A6A6"/>
            <w:vAlign w:val="center"/>
          </w:tcPr>
          <w:p w:rsidR="00EA670A" w:rsidRPr="00C50B27" w:rsidRDefault="00EA670A" w:rsidP="009F38BC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EA670A" w:rsidRPr="00C50B27" w:rsidTr="009F38BC">
        <w:tc>
          <w:tcPr>
            <w:tcW w:w="6791" w:type="dxa"/>
            <w:gridSpan w:val="3"/>
          </w:tcPr>
          <w:p w:rsidR="00EA670A" w:rsidRPr="00C50B27" w:rsidRDefault="00EA670A" w:rsidP="009F38BC"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</w:tr>
      <w:tr w:rsidR="00EA670A" w:rsidRPr="00C50B27" w:rsidTr="009F38BC">
        <w:tc>
          <w:tcPr>
            <w:tcW w:w="6791" w:type="dxa"/>
            <w:gridSpan w:val="3"/>
          </w:tcPr>
          <w:p w:rsidR="00EA670A" w:rsidRPr="00C50B27" w:rsidRDefault="00EA670A" w:rsidP="009F38BC"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</w:tr>
      <w:tr w:rsidR="00EA670A" w:rsidRPr="00C50B27" w:rsidTr="009F38BC">
        <w:tc>
          <w:tcPr>
            <w:tcW w:w="6791" w:type="dxa"/>
            <w:gridSpan w:val="3"/>
          </w:tcPr>
          <w:p w:rsidR="00EA670A" w:rsidRPr="00C50B27" w:rsidRDefault="00EA670A" w:rsidP="009F38BC"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</w:tr>
      <w:tr w:rsidR="00EA670A" w:rsidRPr="00C50B27" w:rsidTr="009F38BC">
        <w:tc>
          <w:tcPr>
            <w:tcW w:w="6791" w:type="dxa"/>
            <w:gridSpan w:val="3"/>
          </w:tcPr>
          <w:p w:rsidR="00EA670A" w:rsidRPr="00C50B27" w:rsidRDefault="00EA670A" w:rsidP="009F38BC"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</w:tr>
      <w:tr w:rsidR="00EA670A" w:rsidRPr="00C50B27" w:rsidTr="009F38BC">
        <w:tc>
          <w:tcPr>
            <w:tcW w:w="9828" w:type="dxa"/>
            <w:gridSpan w:val="9"/>
            <w:shd w:val="clear" w:color="auto" w:fill="A6A6A6"/>
          </w:tcPr>
          <w:p w:rsidR="00EA670A" w:rsidRPr="00B411DB" w:rsidRDefault="00EA670A" w:rsidP="009F38BC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EA670A" w:rsidRPr="00C50B27" w:rsidTr="009F38BC">
        <w:tc>
          <w:tcPr>
            <w:tcW w:w="6791" w:type="dxa"/>
            <w:gridSpan w:val="3"/>
          </w:tcPr>
          <w:p w:rsidR="00EA670A" w:rsidRPr="00C50B27" w:rsidRDefault="00EA670A" w:rsidP="009F38BC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</w:tr>
      <w:tr w:rsidR="00EA670A" w:rsidRPr="00C50B27" w:rsidTr="009F38BC">
        <w:tc>
          <w:tcPr>
            <w:tcW w:w="6791" w:type="dxa"/>
            <w:gridSpan w:val="3"/>
          </w:tcPr>
          <w:p w:rsidR="00EA670A" w:rsidRPr="00C50B27" w:rsidRDefault="00EA670A" w:rsidP="009F38BC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7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EA670A" w:rsidRPr="00C50B27" w:rsidRDefault="00EA670A" w:rsidP="009F38BC">
            <w:pPr>
              <w:jc w:val="center"/>
            </w:pPr>
          </w:p>
        </w:tc>
      </w:tr>
      <w:tr w:rsidR="00EA670A" w:rsidRPr="00C50B27" w:rsidTr="009F38BC">
        <w:tc>
          <w:tcPr>
            <w:tcW w:w="9828" w:type="dxa"/>
            <w:gridSpan w:val="9"/>
          </w:tcPr>
          <w:p w:rsidR="00EA670A" w:rsidRPr="00C50B27" w:rsidRDefault="00EA670A" w:rsidP="009F38BC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EA670A" w:rsidRPr="00C50B27" w:rsidRDefault="00EA670A" w:rsidP="009F38BC"/>
          <w:p w:rsidR="00EA670A" w:rsidRPr="00B50DED" w:rsidRDefault="00EA670A" w:rsidP="009F38BC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Silné stránky:</w:t>
            </w:r>
          </w:p>
          <w:p w:rsidR="00EA670A" w:rsidRDefault="00EA670A" w:rsidP="009F38BC">
            <w:r>
              <w:t>+volba tématu s přímým vztahem k sociální pedagogice</w:t>
            </w:r>
          </w:p>
          <w:p w:rsidR="00EA670A" w:rsidRDefault="00EA670A" w:rsidP="009F38BC">
            <w:r>
              <w:t>+design výzkumu</w:t>
            </w:r>
          </w:p>
          <w:p w:rsidR="00EA670A" w:rsidRDefault="00EA670A" w:rsidP="009F38BC">
            <w:r>
              <w:t>+použití statistické metody</w:t>
            </w:r>
          </w:p>
          <w:p w:rsidR="00EA670A" w:rsidRDefault="00EA670A" w:rsidP="009F38BC">
            <w:pPr>
              <w:rPr>
                <w:b/>
              </w:rPr>
            </w:pPr>
          </w:p>
          <w:p w:rsidR="00EA670A" w:rsidRDefault="00EA670A" w:rsidP="009F38BC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Slabé stránky:</w:t>
            </w:r>
          </w:p>
          <w:p w:rsidR="00EA670A" w:rsidRDefault="00EA670A" w:rsidP="00EA670A">
            <w:pPr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Pr="00AC129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úroveň jazykového zpracování</w:t>
            </w:r>
          </w:p>
          <w:p w:rsidR="00EA670A" w:rsidRPr="00AC1292" w:rsidRDefault="00EA670A" w:rsidP="00EA670A">
            <w:r>
              <w:rPr>
                <w:sz w:val="22"/>
                <w:szCs w:val="22"/>
              </w:rPr>
              <w:t>-autorka zjišťuje demografické údaje, které však dále nekomparuje</w:t>
            </w:r>
          </w:p>
          <w:p w:rsidR="00EA670A" w:rsidRDefault="00EA670A" w:rsidP="009F38BC"/>
          <w:p w:rsidR="00EA670A" w:rsidRPr="00B50DED" w:rsidRDefault="00EA670A" w:rsidP="009F38BC">
            <w:r>
              <w:rPr>
                <w:sz w:val="22"/>
                <w:szCs w:val="22"/>
              </w:rPr>
              <w:t xml:space="preserve">Práci </w:t>
            </w:r>
            <w:r w:rsidRPr="00B50DED">
              <w:rPr>
                <w:b/>
                <w:sz w:val="22"/>
                <w:szCs w:val="22"/>
              </w:rPr>
              <w:t>doporučuji</w:t>
            </w:r>
            <w:r>
              <w:rPr>
                <w:sz w:val="22"/>
                <w:szCs w:val="22"/>
              </w:rPr>
              <w:t xml:space="preserve"> k obhajobě.</w:t>
            </w:r>
          </w:p>
          <w:p w:rsidR="00EA670A" w:rsidRPr="00C50B27" w:rsidRDefault="00EA670A" w:rsidP="009F38BC"/>
        </w:tc>
      </w:tr>
      <w:tr w:rsidR="00EA670A" w:rsidRPr="00C50B27" w:rsidTr="009F38BC">
        <w:tc>
          <w:tcPr>
            <w:tcW w:w="9828" w:type="dxa"/>
            <w:gridSpan w:val="9"/>
          </w:tcPr>
          <w:p w:rsidR="00EA670A" w:rsidRPr="00C50B27" w:rsidRDefault="00EA670A" w:rsidP="009F38BC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EA670A" w:rsidRPr="00AC1292" w:rsidRDefault="00EA670A" w:rsidP="009F38BC"/>
        </w:tc>
      </w:tr>
      <w:tr w:rsidR="00EA670A" w:rsidRPr="00C50B27" w:rsidTr="009F38BC">
        <w:tc>
          <w:tcPr>
            <w:tcW w:w="6791" w:type="dxa"/>
            <w:gridSpan w:val="3"/>
          </w:tcPr>
          <w:p w:rsidR="00EA670A" w:rsidRPr="00C50B27" w:rsidRDefault="00EA670A" w:rsidP="009F38BC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</w:tcPr>
          <w:p w:rsidR="00EA670A" w:rsidRPr="00C50B27" w:rsidRDefault="00EA670A" w:rsidP="009F38BC">
            <w:pPr>
              <w:jc w:val="center"/>
            </w:pPr>
            <w:r>
              <w:t>B</w:t>
            </w:r>
          </w:p>
        </w:tc>
        <w:tc>
          <w:tcPr>
            <w:tcW w:w="506" w:type="dxa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7" w:type="dxa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6" w:type="dxa"/>
          </w:tcPr>
          <w:p w:rsidR="00EA670A" w:rsidRPr="00C50B27" w:rsidRDefault="00EA670A" w:rsidP="009F38BC">
            <w:pPr>
              <w:jc w:val="center"/>
            </w:pPr>
          </w:p>
        </w:tc>
        <w:tc>
          <w:tcPr>
            <w:tcW w:w="505" w:type="dxa"/>
          </w:tcPr>
          <w:p w:rsidR="00EA670A" w:rsidRPr="00C50B27" w:rsidRDefault="00EA670A" w:rsidP="009F38BC">
            <w:pPr>
              <w:jc w:val="center"/>
            </w:pPr>
          </w:p>
        </w:tc>
      </w:tr>
      <w:tr w:rsidR="00EA670A" w:rsidRPr="00C50B27" w:rsidTr="009F38BC">
        <w:tc>
          <w:tcPr>
            <w:tcW w:w="4068" w:type="dxa"/>
            <w:gridSpan w:val="2"/>
            <w:vAlign w:val="center"/>
          </w:tcPr>
          <w:p w:rsidR="00EA670A" w:rsidRPr="00C50B27" w:rsidRDefault="00EA670A" w:rsidP="009F38BC">
            <w:r w:rsidRPr="00C50B27">
              <w:rPr>
                <w:sz w:val="22"/>
                <w:szCs w:val="22"/>
              </w:rPr>
              <w:t>Datum:</w:t>
            </w:r>
            <w:r>
              <w:rPr>
                <w:sz w:val="22"/>
                <w:szCs w:val="22"/>
              </w:rPr>
              <w:t xml:space="preserve"> 11. 5. 2015</w:t>
            </w:r>
          </w:p>
        </w:tc>
        <w:tc>
          <w:tcPr>
            <w:tcW w:w="5760" w:type="dxa"/>
            <w:gridSpan w:val="7"/>
            <w:vAlign w:val="center"/>
          </w:tcPr>
          <w:p w:rsidR="00EA670A" w:rsidRPr="00C50B27" w:rsidRDefault="00EA670A" w:rsidP="009F38BC"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Pavla Andrysová, v. r.</w:t>
            </w:r>
          </w:p>
        </w:tc>
      </w:tr>
    </w:tbl>
    <w:p w:rsidR="00EA670A" w:rsidRDefault="00EA670A" w:rsidP="00EA670A"/>
    <w:p w:rsidR="009D5F08" w:rsidRDefault="009D5F08"/>
    <w:sectPr w:rsidR="009D5F08" w:rsidSect="009D05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33ED" w:rsidRDefault="00C033ED" w:rsidP="00EA670A">
      <w:r>
        <w:separator/>
      </w:r>
    </w:p>
  </w:endnote>
  <w:endnote w:type="continuationSeparator" w:id="0">
    <w:p w:rsidR="00C033ED" w:rsidRDefault="00C033ED" w:rsidP="00EA67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33ED" w:rsidRDefault="00C033ED" w:rsidP="00EA670A">
      <w:r>
        <w:separator/>
      </w:r>
    </w:p>
  </w:footnote>
  <w:footnote w:type="continuationSeparator" w:id="0">
    <w:p w:rsidR="00C033ED" w:rsidRDefault="00C033ED" w:rsidP="00EA670A">
      <w:r>
        <w:continuationSeparator/>
      </w:r>
    </w:p>
  </w:footnote>
  <w:footnote w:id="1">
    <w:p w:rsidR="00EA670A" w:rsidRDefault="00EA670A" w:rsidP="00EA670A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A670A"/>
    <w:rsid w:val="009D5F08"/>
    <w:rsid w:val="00C033ED"/>
    <w:rsid w:val="00EA67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A67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EA670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EA670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EA670A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229</Words>
  <Characters>1355</Characters>
  <Application>Microsoft Office Word</Application>
  <DocSecurity>0</DocSecurity>
  <Lines>11</Lines>
  <Paragraphs>3</Paragraphs>
  <ScaleCrop>false</ScaleCrop>
  <Company/>
  <LinksUpToDate>false</LinksUpToDate>
  <CharactersWithSpaces>1581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andrysova</dc:creator>
  <cp:lastModifiedBy>andrysova</cp:lastModifiedBy>
  <cp:revision>1</cp:revision>
  <cp:lastPrinted>2015-05-11T05:47:00Z</cp:lastPrinted>
  <dcterms:created xsi:type="dcterms:W3CDTF">2015-05-11T05:42:00Z</dcterms:created>
  <dcterms:modified xsi:type="dcterms:W3CDTF">2015-05-11T05:48:00Z</dcterms:modified>
</cp:coreProperties>
</file>