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F2424D">
              <w:rPr>
                <w:b/>
                <w:sz w:val="22"/>
                <w:szCs w:val="22"/>
              </w:rPr>
              <w:t>BAKALÁŘSKÉ</w:t>
            </w:r>
            <w:r w:rsidR="00F2424D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2424D" w:rsidP="00446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Šárka Machů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2424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Dopady sociálních sítí na žáky středních škol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C52A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Panajotis Cakirpaloglu, DrSc.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C52A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F2424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10762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481C98" w:rsidRDefault="00B411DB" w:rsidP="00362AB0">
            <w:pPr>
              <w:rPr>
                <w:b/>
                <w:sz w:val="18"/>
                <w:szCs w:val="18"/>
              </w:rPr>
            </w:pPr>
            <w:r w:rsidRPr="00481C98">
              <w:rPr>
                <w:b/>
                <w:sz w:val="18"/>
                <w:szCs w:val="18"/>
              </w:rPr>
              <w:t>Odůvodnění hodnocení práce (silné a slabé stránky práce):</w:t>
            </w:r>
          </w:p>
          <w:p w:rsidR="00DC045D" w:rsidRPr="005C3781" w:rsidRDefault="00DC045D" w:rsidP="00DC045D">
            <w:pPr>
              <w:rPr>
                <w:b/>
                <w:sz w:val="20"/>
                <w:szCs w:val="20"/>
              </w:rPr>
            </w:pPr>
            <w:r w:rsidRPr="00AD51DD">
              <w:rPr>
                <w:b/>
                <w:sz w:val="20"/>
                <w:szCs w:val="20"/>
                <w:u w:val="single"/>
              </w:rPr>
              <w:t>Silné stránky práce</w:t>
            </w:r>
            <w:r w:rsidRPr="005C3781">
              <w:rPr>
                <w:b/>
                <w:sz w:val="20"/>
                <w:szCs w:val="20"/>
              </w:rPr>
              <w:t xml:space="preserve">: </w:t>
            </w:r>
          </w:p>
          <w:p w:rsidR="001F2983" w:rsidRDefault="00B72D12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Zvolené téma bezesporu patří mezi </w:t>
            </w:r>
            <w:r w:rsidR="001F2983">
              <w:rPr>
                <w:sz w:val="20"/>
                <w:szCs w:val="20"/>
              </w:rPr>
              <w:t xml:space="preserve">bakalářské a diplomové práce s vzestupnou tendencí mezi studenty humanitních oborů; </w:t>
            </w:r>
          </w:p>
          <w:p w:rsidR="00DC045D" w:rsidRDefault="005245B2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Solidní koncepční plán pro </w:t>
            </w:r>
            <w:r w:rsidR="008963A6">
              <w:rPr>
                <w:sz w:val="20"/>
                <w:szCs w:val="20"/>
              </w:rPr>
              <w:t>odb</w:t>
            </w:r>
            <w:r w:rsidR="00674D31">
              <w:rPr>
                <w:sz w:val="20"/>
                <w:szCs w:val="20"/>
              </w:rPr>
              <w:t>orné</w:t>
            </w:r>
            <w:r w:rsidR="008963A6">
              <w:rPr>
                <w:sz w:val="20"/>
                <w:szCs w:val="20"/>
              </w:rPr>
              <w:t xml:space="preserve"> porozumění </w:t>
            </w:r>
            <w:r>
              <w:rPr>
                <w:sz w:val="20"/>
                <w:szCs w:val="20"/>
              </w:rPr>
              <w:t xml:space="preserve">souvislosti vlivu </w:t>
            </w:r>
            <w:r w:rsidR="008963A6">
              <w:rPr>
                <w:sz w:val="20"/>
                <w:szCs w:val="20"/>
              </w:rPr>
              <w:t xml:space="preserve">sociálních sítí na osobnost </w:t>
            </w:r>
            <w:r w:rsidR="001F2983">
              <w:rPr>
                <w:sz w:val="20"/>
                <w:szCs w:val="20"/>
              </w:rPr>
              <w:t>dospívajících;</w:t>
            </w:r>
          </w:p>
          <w:p w:rsidR="00674D31" w:rsidRDefault="005245B2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674D31">
              <w:rPr>
                <w:sz w:val="20"/>
                <w:szCs w:val="20"/>
              </w:rPr>
              <w:t>truktura teoretických kapitol</w:t>
            </w:r>
            <w:r w:rsidR="000A7FE5">
              <w:rPr>
                <w:sz w:val="20"/>
                <w:szCs w:val="20"/>
              </w:rPr>
              <w:t xml:space="preserve"> a jeji</w:t>
            </w:r>
            <w:r>
              <w:rPr>
                <w:sz w:val="20"/>
                <w:szCs w:val="20"/>
              </w:rPr>
              <w:t>ch logické řazení optimální pro dané téma,</w:t>
            </w:r>
            <w:r w:rsidR="00674D31">
              <w:rPr>
                <w:sz w:val="20"/>
                <w:szCs w:val="20"/>
              </w:rPr>
              <w:t xml:space="preserve"> srozumitelný, svižný výklad bez gramatických a pravopisných nedostatků;</w:t>
            </w:r>
          </w:p>
          <w:p w:rsidR="005245B2" w:rsidRDefault="000A69C5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Poměrně dostačující počet </w:t>
            </w:r>
            <w:r w:rsidR="005245B2">
              <w:rPr>
                <w:sz w:val="20"/>
                <w:szCs w:val="20"/>
              </w:rPr>
              <w:t xml:space="preserve">relevantní </w:t>
            </w:r>
            <w:r>
              <w:rPr>
                <w:sz w:val="20"/>
                <w:szCs w:val="20"/>
              </w:rPr>
              <w:t xml:space="preserve">literární </w:t>
            </w:r>
            <w:r w:rsidR="005245B2">
              <w:rPr>
                <w:sz w:val="20"/>
                <w:szCs w:val="20"/>
              </w:rPr>
              <w:t>opory;</w:t>
            </w:r>
          </w:p>
          <w:p w:rsidR="008668E0" w:rsidRDefault="005245B2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0A69C5">
              <w:rPr>
                <w:sz w:val="20"/>
                <w:szCs w:val="20"/>
              </w:rPr>
              <w:t xml:space="preserve">održení formálních pravidel citování; </w:t>
            </w:r>
          </w:p>
          <w:p w:rsidR="008668E0" w:rsidRDefault="008668E0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Přestože </w:t>
            </w:r>
            <w:r w:rsidR="005245B2">
              <w:rPr>
                <w:sz w:val="20"/>
                <w:szCs w:val="20"/>
              </w:rPr>
              <w:t>je statistický design výzkumu deskriptivní</w:t>
            </w:r>
            <w:r>
              <w:rPr>
                <w:sz w:val="20"/>
                <w:szCs w:val="20"/>
              </w:rPr>
              <w:t xml:space="preserve">, </w:t>
            </w:r>
            <w:r w:rsidR="005245B2">
              <w:rPr>
                <w:sz w:val="20"/>
                <w:szCs w:val="20"/>
              </w:rPr>
              <w:t xml:space="preserve">podaná </w:t>
            </w:r>
            <w:r>
              <w:rPr>
                <w:sz w:val="20"/>
                <w:szCs w:val="20"/>
              </w:rPr>
              <w:t xml:space="preserve">prezentace a interpretace </w:t>
            </w:r>
            <w:r w:rsidR="005245B2">
              <w:rPr>
                <w:sz w:val="20"/>
                <w:szCs w:val="20"/>
              </w:rPr>
              <w:t>empirických nález</w:t>
            </w:r>
            <w:r w:rsidR="000A7FE5">
              <w:rPr>
                <w:sz w:val="20"/>
                <w:szCs w:val="20"/>
              </w:rPr>
              <w:t>ů</w:t>
            </w:r>
            <w:r w:rsidR="005245B2">
              <w:rPr>
                <w:sz w:val="20"/>
                <w:szCs w:val="20"/>
              </w:rPr>
              <w:t xml:space="preserve"> je bez závad a v souladu s </w:t>
            </w:r>
            <w:r>
              <w:rPr>
                <w:sz w:val="20"/>
                <w:szCs w:val="20"/>
              </w:rPr>
              <w:t xml:space="preserve">vymezenými oblastmi </w:t>
            </w:r>
            <w:r w:rsidR="000A7FE5">
              <w:rPr>
                <w:sz w:val="20"/>
                <w:szCs w:val="20"/>
              </w:rPr>
              <w:t>hledaných souvislostí</w:t>
            </w:r>
            <w:r w:rsidR="005245B2">
              <w:rPr>
                <w:sz w:val="20"/>
                <w:szCs w:val="20"/>
              </w:rPr>
              <w:t>;</w:t>
            </w:r>
          </w:p>
          <w:p w:rsidR="00FE7C4F" w:rsidRPr="00910762" w:rsidRDefault="00910762" w:rsidP="00910762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Empiricky </w:t>
            </w:r>
            <w:r w:rsidR="005245B2">
              <w:rPr>
                <w:sz w:val="20"/>
                <w:szCs w:val="20"/>
              </w:rPr>
              <w:t xml:space="preserve">podložené </w:t>
            </w:r>
            <w:r>
              <w:rPr>
                <w:sz w:val="20"/>
                <w:szCs w:val="20"/>
              </w:rPr>
              <w:t xml:space="preserve">doporučení a </w:t>
            </w:r>
            <w:r w:rsidR="005245B2">
              <w:rPr>
                <w:sz w:val="20"/>
                <w:szCs w:val="20"/>
              </w:rPr>
              <w:t xml:space="preserve">návrhy pro </w:t>
            </w:r>
            <w:r>
              <w:rPr>
                <w:sz w:val="20"/>
                <w:szCs w:val="20"/>
              </w:rPr>
              <w:t>pra</w:t>
            </w:r>
            <w:r w:rsidR="005245B2">
              <w:rPr>
                <w:sz w:val="20"/>
                <w:szCs w:val="20"/>
              </w:rPr>
              <w:t>xi</w:t>
            </w:r>
            <w:r>
              <w:rPr>
                <w:sz w:val="20"/>
                <w:szCs w:val="20"/>
              </w:rPr>
              <w:t>.</w:t>
            </w:r>
            <w:r w:rsidR="008668E0">
              <w:rPr>
                <w:sz w:val="20"/>
                <w:szCs w:val="20"/>
              </w:rPr>
              <w:t xml:space="preserve"> </w:t>
            </w:r>
            <w:r w:rsidR="00674D31">
              <w:rPr>
                <w:sz w:val="20"/>
                <w:szCs w:val="20"/>
              </w:rPr>
              <w:t xml:space="preserve">  </w:t>
            </w:r>
          </w:p>
          <w:p w:rsidR="004A4795" w:rsidRDefault="004A4795" w:rsidP="004A4795">
            <w:pPr>
              <w:rPr>
                <w:b/>
                <w:sz w:val="20"/>
                <w:szCs w:val="20"/>
              </w:rPr>
            </w:pPr>
            <w:r w:rsidRPr="00AD51DD">
              <w:rPr>
                <w:b/>
                <w:sz w:val="20"/>
                <w:szCs w:val="20"/>
                <w:u w:val="single"/>
              </w:rPr>
              <w:t>Slabé stránky práce</w:t>
            </w:r>
            <w:r>
              <w:rPr>
                <w:b/>
                <w:sz w:val="20"/>
                <w:szCs w:val="20"/>
              </w:rPr>
              <w:t>:</w:t>
            </w:r>
          </w:p>
          <w:p w:rsidR="000A69C5" w:rsidRPr="00910762" w:rsidRDefault="008668E0" w:rsidP="000A69C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Některé teoretické části zcela bez literární podpory (kapitola 3 Pozitiva sociálních sítí, část 4.2 </w:t>
            </w:r>
            <w:proofErr w:type="spellStart"/>
            <w:r>
              <w:rPr>
                <w:sz w:val="20"/>
                <w:szCs w:val="20"/>
              </w:rPr>
              <w:t>Kyberstalking</w:t>
            </w:r>
            <w:proofErr w:type="spellEnd"/>
            <w:r>
              <w:rPr>
                <w:sz w:val="20"/>
                <w:szCs w:val="20"/>
              </w:rPr>
              <w:t xml:space="preserve">, 4.3 Zdravotní rizika, 4.4 Prevence negativních rizik, 6.1 Historie volného času, 6.2 Funkce volného </w:t>
            </w:r>
            <w:proofErr w:type="gramStart"/>
            <w:r>
              <w:rPr>
                <w:sz w:val="20"/>
                <w:szCs w:val="20"/>
              </w:rPr>
              <w:t>času  …</w:t>
            </w:r>
            <w:proofErr w:type="gramEnd"/>
            <w:r>
              <w:rPr>
                <w:sz w:val="20"/>
                <w:szCs w:val="20"/>
              </w:rPr>
              <w:t xml:space="preserve">), </w:t>
            </w:r>
          </w:p>
          <w:p w:rsidR="000A69C5" w:rsidRDefault="000A69C5" w:rsidP="000A69C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části 7.3 Metoda výzkumu není zřejmé, zda je dotazník šetření dílem autorky.</w:t>
            </w:r>
          </w:p>
          <w:p w:rsidR="00E265ED" w:rsidRDefault="000A69C5" w:rsidP="000A69C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265ED">
              <w:rPr>
                <w:sz w:val="20"/>
                <w:szCs w:val="20"/>
              </w:rPr>
              <w:t>Uvítal bych v části 7.4 Výzkumný soubor</w:t>
            </w:r>
            <w:r w:rsidR="000A7FE5">
              <w:rPr>
                <w:sz w:val="20"/>
                <w:szCs w:val="20"/>
              </w:rPr>
              <w:t>,</w:t>
            </w:r>
            <w:r w:rsidR="00E265ED">
              <w:rPr>
                <w:sz w:val="20"/>
                <w:szCs w:val="20"/>
              </w:rPr>
              <w:t xml:space="preserve"> zmínku o počtu dotázaných osob, resp. základních sociodemografických specifikách (O max. počtu dotázaných se dozvídáme v části 7.5, prostřednictvím počtu realizovaných dotazníků)</w:t>
            </w:r>
          </w:p>
          <w:p w:rsidR="00910762" w:rsidRDefault="00910762" w:rsidP="00910762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Závěrem empirického shrnutí chybí diskuze a srovnání vlastních nálezů s výzkumy.</w:t>
            </w:r>
          </w:p>
          <w:p w:rsidR="00F1326B" w:rsidRPr="00910762" w:rsidRDefault="00910762" w:rsidP="000A7FE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seznamu použité literatury bych do budoucna doporučil odděl</w:t>
            </w:r>
            <w:r w:rsidR="000A7FE5">
              <w:rPr>
                <w:sz w:val="20"/>
                <w:szCs w:val="20"/>
              </w:rPr>
              <w:t>it tištěné od</w:t>
            </w:r>
            <w:r>
              <w:rPr>
                <w:sz w:val="20"/>
                <w:szCs w:val="20"/>
              </w:rPr>
              <w:t xml:space="preserve"> internetových zdrojů</w:t>
            </w:r>
            <w:r w:rsidR="000A7FE5">
              <w:rPr>
                <w:sz w:val="20"/>
                <w:szCs w:val="20"/>
              </w:rPr>
              <w:t>.</w:t>
            </w:r>
            <w:bookmarkStart w:id="0" w:name="_GoBack"/>
            <w:bookmarkEnd w:id="0"/>
            <w:r>
              <w:rPr>
                <w:sz w:val="20"/>
                <w:szCs w:val="20"/>
              </w:rPr>
              <w:t xml:space="preserve"> 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481C98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D741B" w:rsidRDefault="00B411DB" w:rsidP="00AD51DD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  <w:r w:rsidR="00BD5731">
              <w:rPr>
                <w:b/>
                <w:sz w:val="22"/>
                <w:szCs w:val="22"/>
              </w:rPr>
              <w:t xml:space="preserve">                               </w:t>
            </w:r>
            <w:r w:rsidR="008600AD">
              <w:rPr>
                <w:b/>
                <w:sz w:val="22"/>
                <w:szCs w:val="22"/>
              </w:rPr>
              <w:t xml:space="preserve">                     </w:t>
            </w:r>
            <w:r w:rsidR="00AD51DD">
              <w:rPr>
                <w:b/>
                <w:sz w:val="22"/>
                <w:szCs w:val="22"/>
              </w:rPr>
              <w:t>1</w:t>
            </w:r>
            <w:r w:rsidR="00910762">
              <w:rPr>
                <w:b/>
                <w:sz w:val="22"/>
                <w:szCs w:val="22"/>
              </w:rPr>
              <w:t>7</w:t>
            </w:r>
            <w:r w:rsidR="00FD4D42">
              <w:rPr>
                <w:b/>
                <w:sz w:val="22"/>
                <w:szCs w:val="22"/>
              </w:rPr>
              <w:t>:12=1,</w:t>
            </w:r>
            <w:r w:rsidR="00910762">
              <w:rPr>
                <w:b/>
                <w:sz w:val="22"/>
                <w:szCs w:val="22"/>
              </w:rPr>
              <w:t>42</w:t>
            </w:r>
            <w:r w:rsidR="008600AD" w:rsidRPr="00495D5D">
              <w:rPr>
                <w:b/>
                <w:sz w:val="22"/>
                <w:szCs w:val="22"/>
              </w:rPr>
              <w:t xml:space="preserve">               </w:t>
            </w:r>
          </w:p>
        </w:tc>
        <w:tc>
          <w:tcPr>
            <w:tcW w:w="507" w:type="dxa"/>
          </w:tcPr>
          <w:p w:rsidR="00B411DB" w:rsidRPr="00495D5D" w:rsidRDefault="00BE22B4" w:rsidP="00C50B2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D5731">
              <w:rPr>
                <w:sz w:val="22"/>
                <w:szCs w:val="22"/>
              </w:rPr>
              <w:t xml:space="preserve"> </w:t>
            </w:r>
            <w:r w:rsidR="00BE22B4">
              <w:rPr>
                <w:sz w:val="22"/>
                <w:szCs w:val="22"/>
              </w:rPr>
              <w:t>1. 5</w:t>
            </w:r>
            <w:r w:rsidR="00AD51DD"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D5731">
              <w:rPr>
                <w:sz w:val="22"/>
                <w:szCs w:val="22"/>
              </w:rPr>
              <w:t xml:space="preserve"> Panajotis Cakirpaloglu</w:t>
            </w:r>
          </w:p>
        </w:tc>
      </w:tr>
    </w:tbl>
    <w:p w:rsidR="006847E2" w:rsidRDefault="006847E2"/>
    <w:sectPr w:rsidR="006847E2" w:rsidSect="00202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6542" w:rsidRDefault="00176542">
      <w:r>
        <w:separator/>
      </w:r>
    </w:p>
  </w:endnote>
  <w:endnote w:type="continuationSeparator" w:id="0">
    <w:p w:rsidR="00176542" w:rsidRDefault="0017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6542" w:rsidRDefault="00176542">
      <w:r>
        <w:separator/>
      </w:r>
    </w:p>
  </w:footnote>
  <w:footnote w:type="continuationSeparator" w:id="0">
    <w:p w:rsidR="00176542" w:rsidRDefault="0017654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40516"/>
    <w:multiLevelType w:val="hybridMultilevel"/>
    <w:tmpl w:val="D4AC638E"/>
    <w:lvl w:ilvl="0" w:tplc="125A77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64420C"/>
    <w:multiLevelType w:val="hybridMultilevel"/>
    <w:tmpl w:val="FAF66770"/>
    <w:lvl w:ilvl="0" w:tplc="ACA4A5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6EF1"/>
    <w:rsid w:val="00016107"/>
    <w:rsid w:val="00070B2D"/>
    <w:rsid w:val="00093E94"/>
    <w:rsid w:val="000A37DD"/>
    <w:rsid w:val="000A69C5"/>
    <w:rsid w:val="000A7FE5"/>
    <w:rsid w:val="00112C76"/>
    <w:rsid w:val="0017475A"/>
    <w:rsid w:val="00176542"/>
    <w:rsid w:val="001A4AC4"/>
    <w:rsid w:val="001B387A"/>
    <w:rsid w:val="001F2983"/>
    <w:rsid w:val="00202AB9"/>
    <w:rsid w:val="003057DC"/>
    <w:rsid w:val="00362AB0"/>
    <w:rsid w:val="00391F66"/>
    <w:rsid w:val="003F5DA2"/>
    <w:rsid w:val="0044611E"/>
    <w:rsid w:val="00481C98"/>
    <w:rsid w:val="00495D5D"/>
    <w:rsid w:val="004A4795"/>
    <w:rsid w:val="00512982"/>
    <w:rsid w:val="005245B2"/>
    <w:rsid w:val="00526D47"/>
    <w:rsid w:val="0055255D"/>
    <w:rsid w:val="00582246"/>
    <w:rsid w:val="005854F5"/>
    <w:rsid w:val="005C219A"/>
    <w:rsid w:val="00650AB1"/>
    <w:rsid w:val="00674D31"/>
    <w:rsid w:val="006847E2"/>
    <w:rsid w:val="00694869"/>
    <w:rsid w:val="006A4607"/>
    <w:rsid w:val="006C52AF"/>
    <w:rsid w:val="007C7489"/>
    <w:rsid w:val="008600AD"/>
    <w:rsid w:val="008614B3"/>
    <w:rsid w:val="008668E0"/>
    <w:rsid w:val="008963A6"/>
    <w:rsid w:val="00910762"/>
    <w:rsid w:val="00975B7E"/>
    <w:rsid w:val="009B2248"/>
    <w:rsid w:val="009C3B16"/>
    <w:rsid w:val="00AB254B"/>
    <w:rsid w:val="00AC6EF1"/>
    <w:rsid w:val="00AD51DD"/>
    <w:rsid w:val="00AE15AF"/>
    <w:rsid w:val="00AF1740"/>
    <w:rsid w:val="00B411DB"/>
    <w:rsid w:val="00B6774E"/>
    <w:rsid w:val="00B72D12"/>
    <w:rsid w:val="00BA3203"/>
    <w:rsid w:val="00BD5731"/>
    <w:rsid w:val="00BE22B4"/>
    <w:rsid w:val="00C0663A"/>
    <w:rsid w:val="00C50B27"/>
    <w:rsid w:val="00C636C3"/>
    <w:rsid w:val="00CD741B"/>
    <w:rsid w:val="00CE0A8B"/>
    <w:rsid w:val="00DC045D"/>
    <w:rsid w:val="00DC1BF5"/>
    <w:rsid w:val="00DE4BB5"/>
    <w:rsid w:val="00E265ED"/>
    <w:rsid w:val="00E67C85"/>
    <w:rsid w:val="00E709EA"/>
    <w:rsid w:val="00E9012B"/>
    <w:rsid w:val="00E90962"/>
    <w:rsid w:val="00EC1CA3"/>
    <w:rsid w:val="00F1326B"/>
    <w:rsid w:val="00F2424D"/>
    <w:rsid w:val="00FD4D42"/>
    <w:rsid w:val="00FE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najotis\Dropbox\DOKUMENTI\DIPLOMOVE%20PRACE2015\ZLIN\Hotov&#233;\Mgr\POSUDEK%20OPONENTA%20DIPLOMOV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109</TotalTime>
  <Pages>1</Pages>
  <Words>415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Panajotis</dc:creator>
  <cp:lastModifiedBy>Panajotis Cakirpaloglu</cp:lastModifiedBy>
  <cp:revision>7</cp:revision>
  <cp:lastPrinted>2012-04-25T08:21:00Z</cp:lastPrinted>
  <dcterms:created xsi:type="dcterms:W3CDTF">2015-05-01T09:17:00Z</dcterms:created>
  <dcterms:modified xsi:type="dcterms:W3CDTF">2015-05-12T09:56:00Z</dcterms:modified>
</cp:coreProperties>
</file>