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DD5F4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Lucie Janků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DD5F4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Pohled vychovatelů na program zacházení v </w:t>
            </w:r>
            <w:proofErr w:type="spellStart"/>
            <w:r>
              <w:rPr>
                <w:sz w:val="22"/>
                <w:szCs w:val="22"/>
              </w:rPr>
              <w:t>penitenciární</w:t>
            </w:r>
            <w:proofErr w:type="spellEnd"/>
            <w:r>
              <w:rPr>
                <w:sz w:val="22"/>
                <w:szCs w:val="22"/>
              </w:rPr>
              <w:t xml:space="preserve"> péči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DD5F4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DD5F4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DD5F4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DD5F45" w:rsidP="00AC6FE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Studentka Lucie Janků zpracovala velmi zajímavou a přínosnou bakalářskou práci. Vybrala si téma, které je z hlediska zaměřenosti náročné</w:t>
            </w:r>
            <w:r w:rsidR="00AC6FE4">
              <w:rPr>
                <w:sz w:val="22"/>
                <w:szCs w:val="22"/>
              </w:rPr>
              <w:t>, a to</w:t>
            </w:r>
            <w:r>
              <w:rPr>
                <w:sz w:val="22"/>
                <w:szCs w:val="22"/>
              </w:rPr>
              <w:t xml:space="preserve"> i po stránce dostupnosti výzkumného souboru.</w:t>
            </w:r>
            <w:r w:rsidR="00AC6FE4">
              <w:rPr>
                <w:sz w:val="22"/>
                <w:szCs w:val="22"/>
              </w:rPr>
              <w:t xml:space="preserve"> Velmi oceňuji celkové zpracování bakalářské práce, které obsahuje pouze drobné nedostatky. Z teoretického hlediska je patrná erudovanost autorky, kdy studentka přesně formuluje terminologii a systematicky analyzuje a syntetizuje problematiku. </w:t>
            </w:r>
          </w:p>
          <w:p w:rsidR="00AC6FE4" w:rsidRDefault="00AC6FE4" w:rsidP="00AC6FE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praktické části bakalářské práce oceňuji nastavení designu výzkumu, popis realizace výzkumu, názvy kategorií a jejich zpracování a závěrečnou interpretaci dat, ve které studentka vytváří schémata zjištěných informací a porovnává je s dosavadním odborným poznáním. </w:t>
            </w:r>
          </w:p>
          <w:p w:rsidR="00B411DB" w:rsidRDefault="00AC6FE4" w:rsidP="00AC6FE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bakalářské práci jsou však i drobné nedostatky, kdy bych studentce doporučila více syntetizovat poznatky uváděné v kategoriích a precizovat obrázek 2: Schéma názorů na aktivity – doplnila bych o příklady jednotlivých aktivit. </w:t>
            </w:r>
          </w:p>
          <w:p w:rsidR="00AC6FE4" w:rsidRDefault="00AC6FE4" w:rsidP="00AC6FE4">
            <w:pPr>
              <w:rPr>
                <w:sz w:val="22"/>
                <w:szCs w:val="22"/>
              </w:rPr>
            </w:pPr>
          </w:p>
          <w:p w:rsidR="00AC6FE4" w:rsidRPr="00C50B27" w:rsidRDefault="00AC6FE4" w:rsidP="00AC6FE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3999" w:rsidRDefault="007B3999">
      <w:r>
        <w:separator/>
      </w:r>
    </w:p>
  </w:endnote>
  <w:endnote w:type="continuationSeparator" w:id="0">
    <w:p w:rsidR="007B3999" w:rsidRDefault="007B39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3999" w:rsidRDefault="007B3999">
      <w:r>
        <w:separator/>
      </w:r>
    </w:p>
  </w:footnote>
  <w:footnote w:type="continuationSeparator" w:id="0">
    <w:p w:rsidR="007B3999" w:rsidRDefault="007B3999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C6FE4"/>
    <w:rsid w:val="000E2C47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7B3999"/>
    <w:rsid w:val="00AC6FE4"/>
    <w:rsid w:val="00B411DB"/>
    <w:rsid w:val="00BA3203"/>
    <w:rsid w:val="00C03D7D"/>
    <w:rsid w:val="00C50B27"/>
    <w:rsid w:val="00D62416"/>
    <w:rsid w:val="00DC1BF5"/>
    <w:rsid w:val="00DD5F45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55</TotalTime>
  <Pages>1</Pages>
  <Words>335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2012-04-25T08:21:00Z</cp:lastPrinted>
  <dcterms:created xsi:type="dcterms:W3CDTF">2015-05-06T08:37:00Z</dcterms:created>
  <dcterms:modified xsi:type="dcterms:W3CDTF">2015-05-06T09:32:00Z</dcterms:modified>
</cp:coreProperties>
</file>